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101" w:type="dxa"/>
        <w:jc w:val="center"/>
        <w:tblInd w:w="-601" w:type="dxa"/>
        <w:tblLook w:val="01E0" w:firstRow="1" w:lastRow="1" w:firstColumn="1" w:lastColumn="1" w:noHBand="0" w:noVBand="0"/>
      </w:tblPr>
      <w:tblGrid>
        <w:gridCol w:w="5387"/>
        <w:gridCol w:w="4714"/>
      </w:tblGrid>
      <w:tr>
        <w:trPr>
          <w:jc w:val="center"/>
          <w:trHeight w:val="418"/>
        </w:trPr>
        <w:tc>
          <w:tcPr>
            <w:tcW w:w="5387" w:type="dxa"/>
            <w:textDirection w:val="lrTb"/>
            <w:noWrap w:val="false"/>
          </w:tcPr>
          <w:p>
            <w:pPr>
              <w:ind w:right="-545"/>
              <w:rPr>
                <w:sz w:val="28"/>
              </w:rPr>
            </w:pPr>
            <w:r>
              <w:rPr>
                <w:sz w:val="28"/>
              </w:rPr>
              <w:t xml:space="preserve">УТВЕРЖДАЮ</w:t>
            </w:r>
            <w:r/>
          </w:p>
          <w:p>
            <w:pPr>
              <w:ind w:right="-54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министра спорта </w:t>
            </w:r>
            <w:r/>
          </w:p>
          <w:p>
            <w:pPr>
              <w:ind w:right="-54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Алтайского края</w:t>
            </w:r>
            <w:r/>
          </w:p>
          <w:p>
            <w:pPr>
              <w:ind w:right="-545"/>
              <w:jc w:val="both"/>
              <w:rPr>
                <w:sz w:val="28"/>
              </w:rPr>
            </w:pPr>
            <w:r>
              <w:rPr>
                <w:sz w:val="28"/>
              </w:rPr>
              <w:t xml:space="preserve">__</w:t>
            </w:r>
            <w:r>
              <w:rPr>
                <w:sz w:val="28"/>
              </w:rPr>
              <w:t xml:space="preserve">_________</w:t>
            </w:r>
            <w:r>
              <w:rPr>
                <w:sz w:val="28"/>
              </w:rPr>
              <w:t xml:space="preserve"> И.А. Субочев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 _______ 2024</w:t>
            </w:r>
            <w:r>
              <w:rPr>
                <w:sz w:val="28"/>
                <w:szCs w:val="28"/>
              </w:rPr>
              <w:t xml:space="preserve"> г.</w:t>
            </w:r>
            <w:r/>
          </w:p>
          <w:p>
            <w:pPr>
              <w:ind w:right="-545"/>
              <w:jc w:val="both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ind w:right="-545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  <w:tc>
          <w:tcPr>
            <w:tcW w:w="4714" w:type="dxa"/>
            <w:textDirection w:val="lrTb"/>
            <w:noWrap w:val="false"/>
          </w:tcPr>
          <w:p>
            <w:pPr>
              <w:ind w:right="-545"/>
              <w:rPr>
                <w:sz w:val="28"/>
              </w:rPr>
            </w:pPr>
            <w:r>
              <w:rPr>
                <w:sz w:val="28"/>
              </w:rPr>
              <w:t xml:space="preserve">УТВЕРЖДАЮ</w:t>
            </w:r>
            <w:r/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Главный редактор газеты </w:t>
            </w:r>
            <w:r/>
          </w:p>
          <w:p>
            <w:pPr>
              <w:ind w:right="-545"/>
              <w:rPr>
                <w:sz w:val="28"/>
              </w:rPr>
            </w:pPr>
            <w:r>
              <w:rPr>
                <w:sz w:val="28"/>
              </w:rPr>
              <w:t xml:space="preserve">«</w:t>
            </w:r>
            <w:r>
              <w:rPr>
                <w:sz w:val="28"/>
              </w:rPr>
              <w:t xml:space="preserve">Алтайская</w:t>
            </w:r>
            <w:r>
              <w:rPr>
                <w:sz w:val="28"/>
              </w:rPr>
              <w:t xml:space="preserve"> правда»</w:t>
            </w:r>
            <w:r/>
          </w:p>
          <w:p>
            <w:pPr>
              <w:ind w:right="-545"/>
              <w:rPr>
                <w:sz w:val="28"/>
              </w:rPr>
            </w:pPr>
            <w:r>
              <w:rPr>
                <w:sz w:val="28"/>
              </w:rPr>
              <w:t xml:space="preserve">____________ Г.Г. Роор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 _______ 2024</w:t>
            </w:r>
            <w:r>
              <w:rPr>
                <w:sz w:val="28"/>
                <w:szCs w:val="28"/>
              </w:rPr>
              <w:t xml:space="preserve"> г.</w:t>
            </w:r>
            <w:r/>
          </w:p>
          <w:p>
            <w:pPr>
              <w:ind w:right="-545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</w:tr>
      <w:tr>
        <w:trPr>
          <w:jc w:val="center"/>
          <w:trHeight w:val="858"/>
        </w:trPr>
        <w:tc>
          <w:tcPr>
            <w:tcW w:w="5387" w:type="dxa"/>
            <w:textDirection w:val="lrTb"/>
            <w:noWrap w:val="false"/>
          </w:tcPr>
          <w:p>
            <w:pPr>
              <w:ind w:right="-545"/>
              <w:rPr>
                <w:sz w:val="28"/>
              </w:rPr>
            </w:pPr>
            <w:r>
              <w:rPr>
                <w:sz w:val="28"/>
              </w:rPr>
              <w:t xml:space="preserve">УТВЕРЖДАЮ</w:t>
            </w:r>
            <w:r/>
          </w:p>
          <w:p>
            <w:pPr>
              <w:ind w:right="-545"/>
              <w:rPr>
                <w:sz w:val="28"/>
              </w:rPr>
            </w:pPr>
            <w:r>
              <w:rPr>
                <w:sz w:val="28"/>
              </w:rPr>
              <w:t xml:space="preserve">Председателя комитета </w:t>
            </w:r>
            <w:r/>
          </w:p>
          <w:p>
            <w:pPr>
              <w:ind w:right="-545"/>
              <w:rPr>
                <w:sz w:val="28"/>
              </w:rPr>
            </w:pPr>
            <w:r>
              <w:rPr>
                <w:sz w:val="28"/>
              </w:rPr>
              <w:t xml:space="preserve">по физической культуре и спорту </w:t>
            </w:r>
            <w:r/>
          </w:p>
          <w:p>
            <w:pPr>
              <w:ind w:right="-545"/>
              <w:rPr>
                <w:sz w:val="28"/>
              </w:rPr>
            </w:pPr>
            <w:r>
              <w:rPr>
                <w:sz w:val="28"/>
              </w:rPr>
              <w:t xml:space="preserve">города Барнаула</w:t>
            </w:r>
            <w:r/>
          </w:p>
          <w:p>
            <w:pPr>
              <w:ind w:right="-545"/>
              <w:rPr>
                <w:sz w:val="28"/>
              </w:rPr>
            </w:pPr>
            <w:r>
              <w:rPr>
                <w:sz w:val="28"/>
              </w:rPr>
              <w:t xml:space="preserve">_____________</w:t>
            </w:r>
            <w:r>
              <w:rPr>
                <w:sz w:val="28"/>
              </w:rPr>
              <w:t xml:space="preserve">П.И.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Кобзаренко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 _______ 2024</w:t>
            </w:r>
            <w:r>
              <w:rPr>
                <w:sz w:val="28"/>
                <w:szCs w:val="28"/>
              </w:rPr>
              <w:t xml:space="preserve"> г.</w:t>
            </w:r>
            <w:r/>
          </w:p>
          <w:p>
            <w:pPr>
              <w:ind w:right="-545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ind w:right="-545"/>
              <w:jc w:val="both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  <w:tc>
          <w:tcPr>
            <w:tcW w:w="4714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УТВЕРЖДАЮ</w:t>
            </w:r>
            <w:r/>
          </w:p>
          <w:p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Председатель комитета </w:t>
            </w:r>
            <w:r/>
          </w:p>
          <w:p>
            <w:pPr>
              <w:jc w:val="both"/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по образованию города Барнаула</w:t>
            </w:r>
            <w:r/>
          </w:p>
          <w:p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ind w:right="-545"/>
              <w:rPr>
                <w:sz w:val="28"/>
              </w:rPr>
            </w:pPr>
            <w:r>
              <w:rPr>
                <w:sz w:val="28"/>
              </w:rPr>
              <w:t xml:space="preserve">__________</w:t>
            </w:r>
            <w:r>
              <w:rPr>
                <w:sz w:val="28"/>
              </w:rPr>
              <w:t xml:space="preserve">____</w:t>
            </w:r>
            <w:r>
              <w:rPr>
                <w:sz w:val="28"/>
              </w:rPr>
              <w:t xml:space="preserve">А.Г. Муль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 _______ 2024</w:t>
            </w:r>
            <w:r>
              <w:rPr>
                <w:sz w:val="28"/>
                <w:szCs w:val="28"/>
              </w:rPr>
              <w:t xml:space="preserve"> г.</w:t>
            </w:r>
            <w:r/>
          </w:p>
          <w:p>
            <w:pPr>
              <w:ind w:right="-545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/>
          </w:p>
        </w:tc>
      </w:tr>
      <w:tr>
        <w:trPr>
          <w:jc w:val="center"/>
          <w:trHeight w:val="858"/>
        </w:trPr>
        <w:tc>
          <w:tcPr>
            <w:tcW w:w="5387" w:type="dxa"/>
            <w:textDirection w:val="lrTb"/>
            <w:noWrap w:val="false"/>
          </w:tcPr>
          <w:p>
            <w:pPr>
              <w:ind w:right="-545"/>
              <w:rPr>
                <w:sz w:val="28"/>
              </w:rPr>
            </w:pPr>
            <w:r>
              <w:rPr>
                <w:sz w:val="28"/>
              </w:rPr>
              <w:t xml:space="preserve">УТВЕРЖДАЮ</w:t>
            </w:r>
            <w:r/>
          </w:p>
          <w:p>
            <w:pPr>
              <w:ind w:right="-545"/>
              <w:rPr>
                <w:sz w:val="28"/>
              </w:rPr>
            </w:pPr>
            <w:r>
              <w:rPr>
                <w:sz w:val="28"/>
              </w:rPr>
              <w:t xml:space="preserve">З</w:t>
            </w:r>
            <w:r>
              <w:rPr>
                <w:sz w:val="28"/>
              </w:rPr>
              <w:t xml:space="preserve">аместител</w:t>
            </w:r>
            <w:r>
              <w:rPr>
                <w:sz w:val="28"/>
              </w:rPr>
              <w:t xml:space="preserve">ь</w:t>
            </w:r>
            <w:r>
              <w:rPr>
                <w:sz w:val="28"/>
              </w:rPr>
              <w:t xml:space="preserve"> председателя </w:t>
            </w:r>
            <w:r/>
          </w:p>
          <w:p>
            <w:pPr>
              <w:ind w:right="-5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 «</w:t>
            </w:r>
            <w:r>
              <w:rPr>
                <w:sz w:val="28"/>
                <w:szCs w:val="28"/>
              </w:rPr>
              <w:t xml:space="preserve">Федерация </w:t>
            </w:r>
            <w:r>
              <w:rPr>
                <w:sz w:val="28"/>
                <w:szCs w:val="28"/>
              </w:rPr>
              <w:t xml:space="preserve">легкой атлетики </w:t>
            </w:r>
            <w:r/>
          </w:p>
          <w:p>
            <w:pPr>
              <w:ind w:right="-545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Алтайского края»</w:t>
            </w:r>
            <w:r/>
          </w:p>
          <w:p>
            <w:pPr>
              <w:ind w:right="-545"/>
              <w:rPr>
                <w:sz w:val="28"/>
              </w:rPr>
            </w:pPr>
            <w:r>
              <w:rPr>
                <w:sz w:val="28"/>
              </w:rPr>
              <w:t xml:space="preserve">_____________</w:t>
            </w:r>
            <w:r>
              <w:rPr>
                <w:sz w:val="28"/>
              </w:rPr>
              <w:t xml:space="preserve">Н.М.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Шубенкова</w:t>
            </w:r>
            <w:r/>
          </w:p>
          <w:p>
            <w:pPr>
              <w:ind w:right="-545"/>
              <w:rPr>
                <w:sz w:val="28"/>
              </w:rPr>
            </w:pPr>
            <w:r>
              <w:rPr>
                <w:sz w:val="28"/>
              </w:rPr>
              <w:t xml:space="preserve">«_____» _______ 2024</w:t>
            </w:r>
            <w:r>
              <w:rPr>
                <w:sz w:val="28"/>
              </w:rPr>
              <w:t xml:space="preserve"> г.</w:t>
            </w:r>
            <w:r/>
          </w:p>
        </w:tc>
        <w:tc>
          <w:tcPr>
            <w:tcW w:w="4714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</w:tr>
    </w:tbl>
    <w:p>
      <w:pPr>
        <w:ind w:left="-1260" w:right="-545"/>
      </w:pPr>
      <w:r/>
      <w:r/>
    </w:p>
    <w:p>
      <w:pPr>
        <w:ind w:right="-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/>
    </w:p>
    <w:p>
      <w:pPr>
        <w:ind w:right="-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ПОЛОЖЕНИЕ</w:t>
      </w:r>
      <w:r/>
    </w:p>
    <w:p>
      <w:pPr>
        <w:ind w:right="-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проведении традиционных легкоатлетических эстафет</w:t>
      </w:r>
      <w:r/>
    </w:p>
    <w:p>
      <w:pPr>
        <w:ind w:right="-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призы газеты «</w:t>
      </w:r>
      <w:r>
        <w:rPr>
          <w:b/>
          <w:sz w:val="32"/>
          <w:szCs w:val="32"/>
        </w:rPr>
        <w:t xml:space="preserve">Алтайская</w:t>
      </w:r>
      <w:r>
        <w:rPr>
          <w:b/>
          <w:sz w:val="32"/>
          <w:szCs w:val="32"/>
        </w:rPr>
        <w:t xml:space="preserve"> правда»</w:t>
      </w:r>
      <w:r/>
    </w:p>
    <w:p>
      <w:pPr>
        <w:ind w:right="-5"/>
        <w:jc w:val="center"/>
      </w:pPr>
      <w:r/>
      <w:r/>
    </w:p>
    <w:p>
      <w:pPr>
        <w:ind w:right="-5"/>
        <w:jc w:val="center"/>
      </w:pPr>
      <w:r/>
      <w:r/>
    </w:p>
    <w:p>
      <w:pPr>
        <w:ind w:right="-5"/>
        <w:jc w:val="center"/>
      </w:pPr>
      <w:r/>
      <w:r/>
    </w:p>
    <w:p>
      <w:pPr>
        <w:ind w:right="-5"/>
        <w:jc w:val="center"/>
      </w:pPr>
      <w:r/>
      <w:r/>
    </w:p>
    <w:p>
      <w:pPr>
        <w:ind w:right="-5"/>
        <w:jc w:val="center"/>
      </w:pPr>
      <w:r/>
      <w:r/>
    </w:p>
    <w:p>
      <w:pPr>
        <w:ind w:right="-5"/>
        <w:jc w:val="center"/>
      </w:pPr>
      <w:r/>
      <w:r/>
    </w:p>
    <w:p>
      <w:pPr>
        <w:ind w:right="-5"/>
        <w:jc w:val="center"/>
      </w:pPr>
      <w:r/>
      <w:r/>
    </w:p>
    <w:p>
      <w:pPr>
        <w:ind w:right="-5"/>
        <w:jc w:val="center"/>
      </w:pPr>
      <w:r/>
      <w:r/>
    </w:p>
    <w:p>
      <w:pPr>
        <w:ind w:right="-5"/>
        <w:jc w:val="center"/>
      </w:pPr>
      <w:r/>
      <w:r/>
    </w:p>
    <w:p>
      <w:pPr>
        <w:ind w:right="-5"/>
        <w:jc w:val="center"/>
      </w:pPr>
      <w:r/>
      <w:r/>
    </w:p>
    <w:p>
      <w:pPr>
        <w:ind w:right="-5"/>
        <w:jc w:val="center"/>
      </w:pPr>
      <w:r/>
      <w:r/>
    </w:p>
    <w:p>
      <w:pPr>
        <w:ind w:right="-5"/>
        <w:jc w:val="center"/>
      </w:pPr>
      <w:r/>
      <w:r/>
    </w:p>
    <w:p>
      <w:pPr>
        <w:ind w:right="-5"/>
        <w:jc w:val="center"/>
      </w:pPr>
      <w:r/>
      <w:r/>
    </w:p>
    <w:p>
      <w:pPr>
        <w:ind w:right="-5"/>
        <w:jc w:val="center"/>
      </w:pPr>
      <w:r/>
      <w:r/>
    </w:p>
    <w:p>
      <w:pPr>
        <w:ind w:right="-5"/>
        <w:jc w:val="center"/>
      </w:pPr>
      <w:r/>
      <w:r/>
    </w:p>
    <w:p>
      <w:pPr>
        <w:ind w:right="-5"/>
        <w:jc w:val="center"/>
      </w:pPr>
      <w:r/>
      <w:r/>
    </w:p>
    <w:p>
      <w:pPr>
        <w:ind w:right="-5"/>
        <w:jc w:val="center"/>
      </w:pPr>
      <w:r/>
      <w:r/>
    </w:p>
    <w:p>
      <w:pPr>
        <w:ind w:right="-5"/>
        <w:jc w:val="center"/>
      </w:pPr>
      <w:r/>
      <w:r/>
    </w:p>
    <w:p>
      <w:pPr>
        <w:ind w:right="-5"/>
        <w:jc w:val="center"/>
      </w:pPr>
      <w:r/>
      <w:r/>
    </w:p>
    <w:p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</w:t>
      </w:r>
      <w:r>
        <w:rPr>
          <w:b/>
          <w:sz w:val="28"/>
          <w:szCs w:val="28"/>
        </w:rPr>
        <w:t xml:space="preserve">.Б</w:t>
      </w:r>
      <w:r>
        <w:rPr>
          <w:b/>
          <w:sz w:val="28"/>
          <w:szCs w:val="28"/>
        </w:rPr>
        <w:t xml:space="preserve">арнаул</w:t>
      </w:r>
      <w:r>
        <w:rPr>
          <w:b/>
          <w:sz w:val="28"/>
          <w:szCs w:val="28"/>
        </w:rPr>
        <w:t xml:space="preserve">, 2024</w:t>
      </w:r>
      <w:r>
        <w:rPr>
          <w:b/>
          <w:sz w:val="28"/>
          <w:szCs w:val="28"/>
        </w:rPr>
        <w:t xml:space="preserve"> г.</w:t>
      </w:r>
      <w:r/>
    </w:p>
    <w:p>
      <w:pPr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 ОБЩИЕ ПОЛОЖЕНИЯ</w:t>
      </w:r>
      <w:r/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Традиционные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легкоатлетические</w:t>
      </w:r>
      <w:r>
        <w:rPr>
          <w:sz w:val="28"/>
          <w:szCs w:val="28"/>
        </w:rPr>
        <w:t xml:space="preserve"> эстафет</w:t>
      </w:r>
      <w:r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на призы газеты «</w:t>
      </w:r>
      <w:r>
        <w:rPr>
          <w:sz w:val="28"/>
          <w:szCs w:val="28"/>
        </w:rPr>
        <w:t xml:space="preserve">Алтайская</w:t>
      </w:r>
      <w:r>
        <w:rPr>
          <w:sz w:val="28"/>
          <w:szCs w:val="28"/>
        </w:rPr>
        <w:t xml:space="preserve"> правда» </w:t>
      </w:r>
      <w:r>
        <w:rPr>
          <w:sz w:val="28"/>
          <w:szCs w:val="28"/>
        </w:rPr>
        <w:t xml:space="preserve">(далее -</w:t>
      </w:r>
      <w:r>
        <w:rPr>
          <w:sz w:val="28"/>
          <w:szCs w:val="28"/>
        </w:rPr>
        <w:t xml:space="preserve"> легкоатлетические эстафеты, </w:t>
      </w:r>
      <w:r>
        <w:rPr>
          <w:sz w:val="28"/>
          <w:szCs w:val="28"/>
        </w:rPr>
        <w:t xml:space="preserve">соревнование) проводя</w:t>
      </w:r>
      <w:r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в соответствии с Единым календарным планом муниципальных официальных физкультурных мероприятий и спортивных ме</w:t>
      </w:r>
      <w:r>
        <w:rPr>
          <w:sz w:val="28"/>
          <w:szCs w:val="28"/>
        </w:rPr>
        <w:t xml:space="preserve">роприятий города Барнаула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.</w:t>
      </w:r>
      <w:r/>
    </w:p>
    <w:p>
      <w:pPr>
        <w:ind w:firstLine="662"/>
        <w:jc w:val="both"/>
        <w:shd w:val="clear" w:color="auto" w:fill="ffffff"/>
        <w:tabs>
          <w:tab w:val="left" w:pos="5220" w:leader="none"/>
        </w:tabs>
      </w:pPr>
      <w:r>
        <w:rPr>
          <w:sz w:val="28"/>
          <w:szCs w:val="28"/>
        </w:rPr>
        <w:t xml:space="preserve"> 1.2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Легкоатлетические</w:t>
      </w:r>
      <w:r>
        <w:rPr>
          <w:sz w:val="28"/>
          <w:szCs w:val="28"/>
        </w:rPr>
        <w:t xml:space="preserve"> эстафеты проводятся с целью популяризации </w:t>
      </w:r>
      <w:r>
        <w:rPr>
          <w:sz w:val="28"/>
          <w:szCs w:val="28"/>
        </w:rPr>
        <w:t xml:space="preserve">легкой атлетики</w:t>
      </w:r>
      <w:r>
        <w:rPr>
          <w:sz w:val="28"/>
          <w:szCs w:val="28"/>
        </w:rPr>
        <w:t xml:space="preserve"> среди населения города и края.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Задачами проведения данного соревнования: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пропаганда здорового образа жизни</w:t>
      </w:r>
      <w:r>
        <w:rPr>
          <w:sz w:val="28"/>
          <w:szCs w:val="28"/>
        </w:rPr>
        <w:t xml:space="preserve">;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 xml:space="preserve">легкой атлетики в городе и крае</w:t>
      </w:r>
      <w:r>
        <w:rPr>
          <w:sz w:val="28"/>
          <w:szCs w:val="28"/>
        </w:rPr>
        <w:t xml:space="preserve">;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выявление сильнейших команд;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повышение мастерства спортсменов;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 воспитание</w:t>
      </w:r>
      <w:r>
        <w:rPr>
          <w:sz w:val="28"/>
          <w:szCs w:val="28"/>
        </w:rPr>
        <w:t xml:space="preserve"> патриотизма и формирования гражданского самосознания            у молодежи, взаимодействия с общественными организациями в целях профилактики экстремистских проявлений при проведении массовых мероприятий.</w:t>
      </w:r>
      <w:r/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</w:t>
      </w:r>
      <w:r>
        <w:rPr>
          <w:b/>
          <w:sz w:val="28"/>
          <w:szCs w:val="28"/>
        </w:rPr>
        <w:t xml:space="preserve">. МЕСТО И СРОКИ ПРОВЕДЕНИЯ ФИЗКУЛЬТУРНОГО МЕРОПРИЯТИЯ</w:t>
      </w:r>
      <w:r/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683"/>
        <w:jc w:val="both"/>
        <w:shd w:val="clear" w:color="auto" w:fill="ffffff"/>
        <w:tabs>
          <w:tab w:val="left" w:pos="52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Легкоатлетические эстафеты проводятся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</w:t>
      </w:r>
      <w:r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в городе Барнауле. Старт - с площади</w:t>
      </w:r>
      <w:r>
        <w:rPr>
          <w:sz w:val="28"/>
          <w:szCs w:val="28"/>
        </w:rPr>
        <w:t xml:space="preserve"> Советов</w:t>
      </w:r>
      <w:r>
        <w:rPr>
          <w:sz w:val="28"/>
          <w:szCs w:val="28"/>
        </w:rPr>
        <w:t xml:space="preserve">. </w:t>
      </w:r>
      <w:r/>
    </w:p>
    <w:p>
      <w:pPr>
        <w:pStyle w:val="848"/>
        <w:ind w:firstLine="709"/>
        <w:rPr>
          <w:szCs w:val="28"/>
        </w:rPr>
      </w:pPr>
      <w:r>
        <w:rPr>
          <w:szCs w:val="28"/>
        </w:rPr>
        <w:t xml:space="preserve">2.2.</w:t>
      </w:r>
      <w:r>
        <w:rPr>
          <w:szCs w:val="28"/>
        </w:rPr>
        <w:t xml:space="preserve"> </w:t>
      </w:r>
      <w:r>
        <w:rPr>
          <w:szCs w:val="28"/>
        </w:rPr>
        <w:t xml:space="preserve">Заседание судейской коллегии совместно с пре</w:t>
      </w:r>
      <w:r>
        <w:rPr>
          <w:szCs w:val="28"/>
        </w:rPr>
        <w:t xml:space="preserve">дставителями команд состоится 24</w:t>
      </w:r>
      <w:r>
        <w:rPr>
          <w:szCs w:val="28"/>
        </w:rPr>
        <w:t xml:space="preserve"> апреля в 16.00</w:t>
      </w:r>
      <w:r>
        <w:rPr>
          <w:szCs w:val="28"/>
        </w:rPr>
        <w:t xml:space="preserve"> часов </w:t>
      </w:r>
      <w:r>
        <w:rPr>
          <w:szCs w:val="28"/>
        </w:rPr>
        <w:t xml:space="preserve">в аудитории блока «А» </w:t>
      </w:r>
      <w:r>
        <w:rPr>
          <w:szCs w:val="28"/>
        </w:rPr>
        <w:t xml:space="preserve">ФГБОУ</w:t>
      </w:r>
      <w:r>
        <w:rPr>
          <w:bCs/>
          <w:szCs w:val="28"/>
        </w:rPr>
        <w:t xml:space="preserve"> ВО «Алтайский государственный педагогический университет»</w:t>
      </w:r>
      <w:r>
        <w:rPr>
          <w:szCs w:val="28"/>
        </w:rPr>
        <w:t xml:space="preserve"> по адресу: </w:t>
      </w:r>
      <w:r>
        <w:rPr>
          <w:szCs w:val="28"/>
        </w:rPr>
        <w:t xml:space="preserve">г</w:t>
      </w:r>
      <w:r>
        <w:rPr>
          <w:szCs w:val="28"/>
        </w:rPr>
        <w:t xml:space="preserve">ород Б</w:t>
      </w:r>
      <w:r>
        <w:rPr>
          <w:szCs w:val="28"/>
        </w:rPr>
        <w:t xml:space="preserve">арнаул</w:t>
      </w:r>
      <w:r>
        <w:rPr>
          <w:szCs w:val="28"/>
        </w:rPr>
        <w:t xml:space="preserve">, </w:t>
      </w:r>
      <w:r>
        <w:rPr>
          <w:szCs w:val="28"/>
        </w:rPr>
        <w:t xml:space="preserve">                      </w:t>
      </w:r>
      <w:r>
        <w:rPr>
          <w:szCs w:val="28"/>
        </w:rPr>
        <w:t xml:space="preserve">ул. Молодёжная, 55.</w:t>
      </w:r>
      <w:r/>
    </w:p>
    <w:p>
      <w:pPr>
        <w:ind w:firstLine="709"/>
        <w:jc w:val="both"/>
        <w:shd w:val="clear" w:color="auto" w:fill="ffffff"/>
        <w:tabs>
          <w:tab w:val="left" w:pos="522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II. ОРГАНИЗАТОРЫ ФИЗКУЛЬТУРНОГО МЕРОПРИЯТИЯ</w:t>
      </w:r>
      <w:r/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.1</w:t>
      </w:r>
      <w:r>
        <w:t xml:space="preserve"> </w:t>
      </w:r>
      <w:r>
        <w:rPr>
          <w:sz w:val="28"/>
          <w:szCs w:val="28"/>
        </w:rPr>
        <w:t xml:space="preserve">Общее руководство подготовкой и проведением соревнований осуществляет редакция газеты «Алтайская правда», Министерство спорта Алтайского края, комитет по физической культуре и спорту города Барнаула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.2. Организаторами, осуществляющими подготовку и непосредственное проведение соревнований, являются: главная судейская коллегия, утвержденная </w:t>
      </w:r>
      <w:r>
        <w:rPr>
          <w:sz w:val="28"/>
          <w:szCs w:val="28"/>
        </w:rPr>
        <w:t xml:space="preserve">Министерством спорта Алтайского края и к</w:t>
      </w:r>
      <w:r>
        <w:rPr>
          <w:sz w:val="28"/>
          <w:szCs w:val="28"/>
        </w:rPr>
        <w:t xml:space="preserve">омитетом по физической культуре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и спорту города Барнаула.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.3. Главный судья сор</w:t>
      </w:r>
      <w:r>
        <w:rPr>
          <w:sz w:val="28"/>
          <w:szCs w:val="28"/>
        </w:rPr>
        <w:t xml:space="preserve">евнований (ответственное лицо)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Томас Наталья Юрьевна.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3.4. Ответственность за выполнение требований безопасности при проведении соревнований возлагается </w:t>
      </w:r>
      <w:r>
        <w:rPr>
          <w:sz w:val="28"/>
          <w:szCs w:val="28"/>
        </w:rPr>
        <w:t xml:space="preserve">на общественную организацию «Федерация легкой атлетики Алтайского края»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.5. Ответственность по награждению (денежная премия</w:t>
      </w:r>
      <w:r>
        <w:rPr>
          <w:sz w:val="28"/>
          <w:szCs w:val="28"/>
        </w:rPr>
        <w:t xml:space="preserve">, дипломы) победителей и призеров</w:t>
      </w:r>
      <w:r>
        <w:rPr>
          <w:sz w:val="28"/>
          <w:szCs w:val="28"/>
        </w:rPr>
        <w:t xml:space="preserve">, изготовление нагрудных номеров, афиш несет редакция газеты «Алтайская правда»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3.6. Министерство спорта Алтайского рая несет ответственность в части </w:t>
      </w:r>
      <w:r>
        <w:rPr>
          <w:sz w:val="28"/>
          <w:szCs w:val="28"/>
        </w:rPr>
        <w:t xml:space="preserve">обеспечения медицинским сопровождением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волонтерами контролерами-распорядителями,</w:t>
      </w:r>
      <w:r>
        <w:rPr>
          <w:sz w:val="28"/>
          <w:szCs w:val="28"/>
        </w:rPr>
        <w:t xml:space="preserve"> награждения победителей и призеров </w:t>
      </w:r>
      <w:r>
        <w:rPr>
          <w:sz w:val="28"/>
          <w:szCs w:val="28"/>
          <w:lang w:val="en-US"/>
        </w:rPr>
        <w:t xml:space="preserve">IV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(общеобразовательные учреждения районов края)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V</w:t>
      </w:r>
      <w:r>
        <w:rPr>
          <w:sz w:val="28"/>
          <w:szCs w:val="28"/>
        </w:rPr>
        <w:t xml:space="preserve"> (</w:t>
      </w:r>
      <w:r>
        <w:rPr>
          <w:sz w:val="28"/>
        </w:rPr>
        <w:t xml:space="preserve">общеобразовательные учреждения для обучающихся, воспитанников с ограниченными возможностями здоровья и центров помощи детям, оставшимся без попечения родителей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абсолютного первенства.</w:t>
      </w:r>
      <w:r>
        <w:rPr>
          <w:sz w:val="28"/>
          <w:szCs w:val="28"/>
        </w:rPr>
        <w:t xml:space="preserve"> 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3.7</w:t>
      </w:r>
      <w:r>
        <w:rPr>
          <w:sz w:val="28"/>
          <w:szCs w:val="28"/>
        </w:rPr>
        <w:t xml:space="preserve">. МАУ «Центр спортивно-массовой работы и тестирования ВФСК «Готов    к труду и обороне»</w:t>
      </w:r>
      <w:r>
        <w:rPr>
          <w:sz w:val="28"/>
          <w:szCs w:val="28"/>
        </w:rPr>
        <w:t xml:space="preserve"> несет ответственность в части оплаты питания судей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обслуживающего персонала, </w:t>
      </w:r>
      <w:r>
        <w:rPr>
          <w:sz w:val="28"/>
          <w:szCs w:val="28"/>
        </w:rPr>
        <w:t xml:space="preserve">предоставления наградного материала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IV</w:t>
      </w:r>
      <w:r>
        <w:rPr>
          <w:sz w:val="28"/>
          <w:szCs w:val="28"/>
        </w:rPr>
        <w:t xml:space="preserve"> (городские общеобразовательные школы)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большая эстафета</w:t>
      </w:r>
      <w:r>
        <w:rPr>
          <w:sz w:val="28"/>
          <w:szCs w:val="28"/>
        </w:rPr>
        <w:t xml:space="preserve"> и озвучивания мероприятия.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3.8. Комитет по образованию города Барнаула несет ответственность в части </w:t>
      </w:r>
      <w:r>
        <w:rPr>
          <w:sz w:val="28"/>
          <w:szCs w:val="28"/>
        </w:rPr>
        <w:t xml:space="preserve">контроля за</w:t>
      </w:r>
      <w:r>
        <w:rPr>
          <w:sz w:val="28"/>
          <w:szCs w:val="28"/>
        </w:rPr>
        <w:t xml:space="preserve"> участием общеобразовательных учреждений города Барнаула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легкоатлетических</w:t>
      </w:r>
      <w:r>
        <w:rPr>
          <w:sz w:val="28"/>
          <w:szCs w:val="28"/>
        </w:rPr>
        <w:t xml:space="preserve"> эстафетах.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>
        <w:rPr>
          <w:sz w:val="28"/>
          <w:szCs w:val="28"/>
        </w:rPr>
        <w:t xml:space="preserve">Комитет по физической культуре и спорту города Барнаула несет ответственность в части подготовки дорожного покрытия и установки биотуалетов.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IV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ТРЕБОВАНИЯ К УЧАСТНИКАМ СОРЕВНОВАНИЙ</w:t>
      </w:r>
      <w:r/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674"/>
        <w:jc w:val="both"/>
        <w:shd w:val="clear" w:color="auto" w:fill="ffffff"/>
        <w:tabs>
          <w:tab w:val="left" w:pos="5220" w:leader="none"/>
        </w:tabs>
        <w:rPr>
          <w:sz w:val="28"/>
        </w:rPr>
      </w:pPr>
      <w:r>
        <w:rPr>
          <w:sz w:val="28"/>
        </w:rPr>
        <w:t xml:space="preserve">4.1. </w:t>
      </w:r>
      <w:r>
        <w:rPr>
          <w:sz w:val="28"/>
        </w:rPr>
        <w:t xml:space="preserve">К соревнованиям допускаются </w:t>
      </w:r>
      <w:r>
        <w:rPr>
          <w:sz w:val="28"/>
        </w:rPr>
        <w:t xml:space="preserve">команды </w:t>
      </w:r>
      <w:r>
        <w:rPr>
          <w:sz w:val="28"/>
        </w:rPr>
        <w:t xml:space="preserve">городов и районов Алтайского края, укомплектованные из спортсменов одного коллектива, и</w:t>
      </w:r>
      <w:r>
        <w:rPr>
          <w:sz w:val="28"/>
        </w:rPr>
        <w:t xml:space="preserve">меющих достаточную подготовку, </w:t>
      </w:r>
      <w:r>
        <w:rPr>
          <w:sz w:val="28"/>
        </w:rPr>
        <w:t xml:space="preserve">допущенные врачом к соревнованиям</w:t>
      </w:r>
      <w:r>
        <w:rPr>
          <w:sz w:val="28"/>
        </w:rPr>
        <w:t xml:space="preserve"> и подавшие заявку для участия.</w:t>
      </w:r>
      <w:r>
        <w:rPr>
          <w:sz w:val="28"/>
        </w:rPr>
        <w:t xml:space="preserve"> </w:t>
      </w:r>
      <w:r/>
    </w:p>
    <w:p>
      <w:pPr>
        <w:ind w:firstLine="674"/>
        <w:jc w:val="both"/>
        <w:shd w:val="clear" w:color="auto" w:fill="ffffff"/>
        <w:tabs>
          <w:tab w:val="left" w:pos="5220" w:leader="none"/>
        </w:tabs>
        <w:rPr>
          <w:sz w:val="28"/>
          <w:szCs w:val="28"/>
        </w:rPr>
      </w:pPr>
      <w:r>
        <w:rPr>
          <w:sz w:val="28"/>
        </w:rPr>
        <w:t xml:space="preserve">4.2. В</w:t>
      </w:r>
      <w:r>
        <w:rPr>
          <w:sz w:val="28"/>
        </w:rPr>
        <w:t xml:space="preserve"> большой эстафете </w:t>
      </w:r>
      <w:r>
        <w:rPr>
          <w:sz w:val="28"/>
        </w:rPr>
        <w:t xml:space="preserve">стартуют смешанные </w:t>
      </w:r>
      <w:r>
        <w:rPr>
          <w:sz w:val="28"/>
        </w:rPr>
        <w:t xml:space="preserve">команды</w:t>
      </w:r>
      <w:r>
        <w:t xml:space="preserve">:</w:t>
      </w:r>
      <w:r>
        <w:rPr>
          <w:sz w:val="28"/>
          <w:szCs w:val="28"/>
        </w:rPr>
      </w:r>
      <w:r/>
    </w:p>
    <w:p>
      <w:pPr>
        <w:ind w:firstLine="674"/>
        <w:jc w:val="both"/>
        <w:shd w:val="clear" w:color="auto" w:fill="ffffff"/>
        <w:tabs>
          <w:tab w:val="left" w:pos="5220" w:leader="none"/>
        </w:tabs>
      </w:pPr>
      <w:r>
        <w:rPr>
          <w:sz w:val="28"/>
        </w:rPr>
        <w:t xml:space="preserve">I группа -</w:t>
      </w:r>
      <w:r>
        <w:rPr>
          <w:sz w:val="28"/>
        </w:rPr>
        <w:t xml:space="preserve"> ВУЗы и </w:t>
      </w:r>
      <w:r>
        <w:rPr>
          <w:sz w:val="28"/>
          <w:szCs w:val="28"/>
        </w:rPr>
        <w:t xml:space="preserve">КГБ ПОУ «Алтайского училище олимпийского резерва» (далее - АУОР)</w:t>
      </w:r>
      <w:r>
        <w:rPr>
          <w:sz w:val="28"/>
        </w:rPr>
        <w:t xml:space="preserve">, состав команды - 14 человек: 7 юношей и 7 девушек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674"/>
        <w:jc w:val="both"/>
        <w:shd w:val="clear" w:color="auto" w:fill="ffffff"/>
        <w:tabs>
          <w:tab w:val="left" w:pos="5220" w:leader="none"/>
        </w:tabs>
        <w:rPr>
          <w:sz w:val="28"/>
        </w:rPr>
      </w:pPr>
      <w:r>
        <w:rPr>
          <w:sz w:val="28"/>
        </w:rPr>
        <w:t xml:space="preserve">II группа - КФК (</w:t>
      </w:r>
      <w:r>
        <w:rPr>
          <w:sz w:val="28"/>
        </w:rPr>
        <w:t xml:space="preserve">производственные</w:t>
      </w:r>
      <w:r>
        <w:rPr>
          <w:sz w:val="28"/>
        </w:rPr>
        <w:t xml:space="preserve">),</w:t>
      </w:r>
      <w:r>
        <w:rPr>
          <w:sz w:val="28"/>
        </w:rPr>
        <w:t xml:space="preserve"> состав команды - 14 человек: 7 мужчин    и 7 женщин</w:t>
      </w:r>
      <w:r>
        <w:rPr>
          <w:sz w:val="28"/>
        </w:rPr>
        <w:t xml:space="preserve">;</w:t>
      </w:r>
      <w:r/>
    </w:p>
    <w:p>
      <w:pPr>
        <w:ind w:firstLine="674"/>
        <w:jc w:val="both"/>
        <w:shd w:val="clear" w:color="auto" w:fill="ffffff"/>
        <w:tabs>
          <w:tab w:val="left" w:pos="5220" w:leader="none"/>
        </w:tabs>
        <w:rPr>
          <w:sz w:val="28"/>
        </w:rPr>
      </w:pPr>
      <w:r>
        <w:rPr>
          <w:sz w:val="28"/>
        </w:rPr>
        <w:t xml:space="preserve">III группа - КФК (профессиональные образовательные организации), состав </w:t>
      </w:r>
      <w:r>
        <w:rPr>
          <w:sz w:val="28"/>
        </w:rPr>
        <w:t xml:space="preserve">команды - 14 человек: 7 юношей и 7 девушек</w:t>
      </w:r>
      <w:r>
        <w:rPr>
          <w:sz w:val="28"/>
        </w:rPr>
        <w:t xml:space="preserve">;</w:t>
      </w:r>
      <w:r>
        <w:rPr>
          <w:sz w:val="28"/>
        </w:rPr>
      </w:r>
      <w:r/>
    </w:p>
    <w:p>
      <w:pPr>
        <w:ind w:firstLine="674"/>
        <w:jc w:val="both"/>
        <w:shd w:val="clear" w:color="auto" w:fill="ffffff"/>
        <w:tabs>
          <w:tab w:val="left" w:pos="5220" w:leader="none"/>
        </w:tabs>
        <w:rPr>
          <w:sz w:val="28"/>
        </w:rPr>
      </w:pPr>
      <w:r>
        <w:rPr>
          <w:sz w:val="28"/>
        </w:rPr>
        <w:t xml:space="preserve">IV группа - общеобразовательных </w:t>
      </w:r>
      <w:r>
        <w:rPr>
          <w:sz w:val="28"/>
        </w:rPr>
        <w:t xml:space="preserve">учреждений</w:t>
      </w:r>
      <w:r>
        <w:rPr>
          <w:sz w:val="28"/>
        </w:rPr>
        <w:t xml:space="preserve"> города Барнаула и районов Алтайского края</w:t>
      </w:r>
      <w:r>
        <w:rPr>
          <w:sz w:val="28"/>
        </w:rPr>
        <w:t xml:space="preserve">, состав команды - 14 челове</w:t>
      </w:r>
      <w:r>
        <w:rPr>
          <w:sz w:val="28"/>
        </w:rPr>
        <w:t xml:space="preserve">к: 7 юношей </w:t>
      </w:r>
      <w:r>
        <w:rPr>
          <w:sz w:val="28"/>
        </w:rPr>
        <w:t xml:space="preserve">и 7 девушек.</w:t>
      </w:r>
      <w:r>
        <w:rPr>
          <w:sz w:val="28"/>
        </w:rPr>
      </w:r>
      <w:r/>
    </w:p>
    <w:p>
      <w:pPr>
        <w:ind w:firstLine="674"/>
        <w:jc w:val="both"/>
        <w:shd w:val="clear" w:color="auto" w:fill="ffffff"/>
        <w:tabs>
          <w:tab w:val="left" w:pos="5220" w:leader="none"/>
        </w:tabs>
        <w:rPr>
          <w:sz w:val="28"/>
        </w:rPr>
      </w:pPr>
      <w:r>
        <w:rPr>
          <w:sz w:val="28"/>
        </w:rPr>
        <w:t xml:space="preserve">В малой</w:t>
      </w:r>
      <w:r>
        <w:rPr>
          <w:sz w:val="28"/>
        </w:rPr>
        <w:t xml:space="preserve"> эстафете стартуют </w:t>
      </w:r>
      <w:r>
        <w:rPr>
          <w:sz w:val="28"/>
        </w:rPr>
        <w:t xml:space="preserve">команды</w:t>
      </w:r>
      <w:r>
        <w:rPr>
          <w:sz w:val="28"/>
        </w:rPr>
        <w:t xml:space="preserve"> V группы</w:t>
      </w:r>
      <w:r>
        <w:rPr>
          <w:sz w:val="28"/>
        </w:rPr>
        <w:t xml:space="preserve"> - общеобразовательные учреждения для обучающихся, воспитанников </w:t>
      </w:r>
      <w:r>
        <w:rPr>
          <w:sz w:val="28"/>
        </w:rPr>
        <w:t xml:space="preserve">с ограниченными возможностями здоровья и центров помощи детям, оставшимся без попечения родителей</w:t>
      </w:r>
      <w:r>
        <w:rPr>
          <w:sz w:val="28"/>
        </w:rPr>
        <w:t xml:space="preserve">, состав команды -</w:t>
      </w:r>
      <w:r>
        <w:rPr>
          <w:sz w:val="28"/>
        </w:rPr>
        <w:t xml:space="preserve"> 10 человек: 5 юношей </w:t>
      </w:r>
      <w:r>
        <w:rPr>
          <w:sz w:val="28"/>
        </w:rPr>
        <w:t xml:space="preserve">и 5 девушек.</w:t>
      </w:r>
      <w:r>
        <w:rPr>
          <w:sz w:val="28"/>
        </w:rPr>
      </w:r>
      <w:r/>
    </w:p>
    <w:p>
      <w:pPr>
        <w:ind w:firstLine="709"/>
        <w:jc w:val="both"/>
        <w:shd w:val="clear" w:color="auto" w:fill="ffffff"/>
        <w:tabs>
          <w:tab w:val="left" w:pos="5220" w:leader="none"/>
        </w:tabs>
        <w:rPr>
          <w:sz w:val="28"/>
        </w:rPr>
      </w:pPr>
      <w:r>
        <w:rPr>
          <w:sz w:val="28"/>
        </w:rPr>
        <w:t xml:space="preserve">4.3.</w:t>
      </w:r>
      <w:r>
        <w:rPr>
          <w:sz w:val="28"/>
        </w:rPr>
        <w:t xml:space="preserve">К</w:t>
      </w:r>
      <w:r>
        <w:rPr>
          <w:sz w:val="28"/>
        </w:rPr>
        <w:t xml:space="preserve">оличество команд от одного учреждения/организации неограниченно.</w:t>
      </w:r>
      <w:r/>
    </w:p>
    <w:p>
      <w:pPr>
        <w:ind w:firstLine="709"/>
        <w:jc w:val="both"/>
        <w:shd w:val="clear" w:color="auto" w:fill="ffffff"/>
        <w:tabs>
          <w:tab w:val="left" w:pos="5220" w:leader="none"/>
        </w:tabs>
        <w:rPr>
          <w:sz w:val="28"/>
        </w:rPr>
      </w:pPr>
      <w:r>
        <w:rPr>
          <w:sz w:val="28"/>
        </w:rPr>
        <w:t xml:space="preserve">Участники могут выступать только на одном этапе.</w:t>
      </w:r>
      <w:r/>
    </w:p>
    <w:p>
      <w:pPr>
        <w:ind w:firstLine="709"/>
        <w:jc w:val="both"/>
        <w:shd w:val="clear" w:color="auto" w:fill="ffffff"/>
        <w:tabs>
          <w:tab w:val="left" w:pos="52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выявлении в команде участника, не имеющего права выступать          за данную команду, команда снимается с соревнования и не допускается                  на следующий год.</w:t>
      </w:r>
      <w:r/>
    </w:p>
    <w:p>
      <w:pPr>
        <w:ind w:firstLine="709"/>
        <w:jc w:val="both"/>
        <w:shd w:val="clear" w:color="auto" w:fill="ffffff"/>
        <w:tabs>
          <w:tab w:val="left" w:pos="52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4.5</w:t>
      </w:r>
      <w:r>
        <w:rPr>
          <w:sz w:val="28"/>
          <w:szCs w:val="28"/>
        </w:rPr>
        <w:t xml:space="preserve">. Команды </w:t>
      </w:r>
      <w:r>
        <w:rPr>
          <w:sz w:val="28"/>
          <w:szCs w:val="28"/>
        </w:rPr>
        <w:t xml:space="preserve">АУОР выступают в абсолютном первенстве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shd w:val="clear" w:color="auto" w:fill="ffffff"/>
        <w:tabs>
          <w:tab w:val="left" w:pos="52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9"/>
        <w:jc w:val="both"/>
        <w:shd w:val="clear" w:color="auto" w:fill="ffffff"/>
        <w:tabs>
          <w:tab w:val="left" w:pos="52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9"/>
        <w:jc w:val="both"/>
        <w:shd w:val="clear" w:color="auto" w:fill="ffffff"/>
        <w:tabs>
          <w:tab w:val="left" w:pos="522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shd w:val="clear" w:color="auto" w:fill="ffffff"/>
        <w:tabs>
          <w:tab w:val="left" w:pos="5220" w:leader="none"/>
        </w:tabs>
        <w:rPr>
          <w:b/>
          <w:sz w:val="28"/>
        </w:rPr>
      </w:pPr>
      <w:r>
        <w:rPr>
          <w:b/>
          <w:sz w:val="28"/>
          <w:lang w:val="en-US"/>
        </w:rPr>
        <w:t xml:space="preserve">V</w:t>
      </w:r>
      <w:r>
        <w:rPr>
          <w:b/>
          <w:sz w:val="28"/>
        </w:rPr>
        <w:t xml:space="preserve">.ПРОГРАММА ФИЗКУЛЬТУРНОГО МЕРОПРИЯТИЯ</w:t>
      </w:r>
      <w:r/>
    </w:p>
    <w:p>
      <w:pPr>
        <w:ind w:left="-851" w:right="4355"/>
        <w:jc w:val="both"/>
        <w:spacing w:before="6"/>
        <w:shd w:val="clear" w:color="auto" w:fill="ffffff"/>
        <w:tabs>
          <w:tab w:val="left" w:pos="5220" w:leader="none"/>
        </w:tabs>
      </w:pPr>
      <w:r/>
      <w:r/>
    </w:p>
    <w:p>
      <w:pPr>
        <w:ind w:firstLine="709"/>
        <w:jc w:val="both"/>
        <w:spacing w:before="6"/>
        <w:shd w:val="clear" w:color="auto" w:fill="ffffff"/>
        <w:tabs>
          <w:tab w:val="left" w:pos="5220" w:leader="none"/>
        </w:tabs>
        <w:rPr>
          <w:sz w:val="28"/>
        </w:rPr>
      </w:pPr>
      <w:r>
        <w:rPr>
          <w:sz w:val="28"/>
        </w:rPr>
        <w:t xml:space="preserve">5.1. </w:t>
      </w:r>
      <w:r>
        <w:rPr>
          <w:sz w:val="28"/>
        </w:rPr>
        <w:t xml:space="preserve">Регистрация участников с 09.30</w:t>
      </w:r>
      <w:r>
        <w:rPr>
          <w:sz w:val="28"/>
        </w:rPr>
        <w:t xml:space="preserve"> до 11</w:t>
      </w:r>
      <w:r>
        <w:rPr>
          <w:sz w:val="28"/>
        </w:rPr>
        <w:t xml:space="preserve">.30,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арад открытия -</w:t>
      </w:r>
      <w:r>
        <w:rPr>
          <w:sz w:val="28"/>
          <w:szCs w:val="28"/>
        </w:rPr>
        <w:t xml:space="preserve"> в 11</w:t>
      </w:r>
      <w:r>
        <w:rPr>
          <w:sz w:val="28"/>
          <w:szCs w:val="28"/>
        </w:rPr>
        <w:t xml:space="preserve">.45,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тарт -</w:t>
      </w:r>
      <w:r>
        <w:rPr>
          <w:sz w:val="28"/>
          <w:szCs w:val="28"/>
        </w:rPr>
        <w:t xml:space="preserve"> в 12</w:t>
      </w:r>
      <w:r>
        <w:rPr>
          <w:sz w:val="28"/>
          <w:szCs w:val="28"/>
        </w:rPr>
        <w:t xml:space="preserve">.00 с площади Советов.</w:t>
      </w:r>
      <w:r/>
    </w:p>
    <w:tbl>
      <w:tblPr>
        <w:tblStyle w:val="841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6344"/>
      </w:tblGrid>
      <w:tr>
        <w:trPr/>
        <w:tc>
          <w:tcPr>
            <w:gridSpan w:val="3"/>
            <w:tcW w:w="10421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Большая эстафета</w:t>
            </w:r>
            <w:r>
              <w:rPr>
                <w:b/>
                <w:sz w:val="28"/>
                <w:szCs w:val="28"/>
              </w:rPr>
              <w:t xml:space="preserve"> 14 этапов </w:t>
            </w:r>
            <w:r/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этапа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Участники</w:t>
            </w:r>
            <w:r/>
          </w:p>
        </w:tc>
        <w:tc>
          <w:tcPr>
            <w:tcW w:w="6344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Дистанция</w:t>
            </w:r>
            <w:r/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этап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мужчины - юноши</w:t>
            </w:r>
            <w:r/>
          </w:p>
        </w:tc>
        <w:tc>
          <w:tcPr>
            <w:tcW w:w="6344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т </w:t>
            </w:r>
            <w:r>
              <w:rPr>
                <w:sz w:val="28"/>
                <w:szCs w:val="28"/>
              </w:rPr>
              <w:t xml:space="preserve">пл</w:t>
            </w:r>
            <w:r>
              <w:rPr>
                <w:sz w:val="28"/>
                <w:szCs w:val="28"/>
              </w:rPr>
              <w:t xml:space="preserve">.С</w:t>
            </w:r>
            <w:r>
              <w:rPr>
                <w:sz w:val="28"/>
                <w:szCs w:val="28"/>
              </w:rPr>
              <w:t xml:space="preserve">оветов</w:t>
            </w:r>
            <w:r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 xml:space="preserve">ул.Чкалова</w:t>
            </w:r>
            <w:r>
              <w:rPr>
                <w:sz w:val="28"/>
                <w:szCs w:val="28"/>
              </w:rPr>
              <w:t xml:space="preserve"> – 730</w:t>
            </w:r>
            <w:r>
              <w:rPr>
                <w:sz w:val="28"/>
                <w:szCs w:val="28"/>
              </w:rPr>
              <w:t xml:space="preserve"> м</w:t>
            </w:r>
            <w:r/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этап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женщины - девушки</w:t>
            </w:r>
            <w:r/>
          </w:p>
        </w:tc>
        <w:tc>
          <w:tcPr>
            <w:tcW w:w="6344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ул</w:t>
            </w:r>
            <w:r>
              <w:rPr>
                <w:sz w:val="28"/>
                <w:szCs w:val="28"/>
              </w:rPr>
              <w:t xml:space="preserve">.Ч</w:t>
            </w:r>
            <w:r>
              <w:rPr>
                <w:sz w:val="28"/>
                <w:szCs w:val="28"/>
              </w:rPr>
              <w:t xml:space="preserve">калова до ул.Партизанская – </w:t>
            </w:r>
            <w:r>
              <w:rPr>
                <w:sz w:val="28"/>
                <w:szCs w:val="28"/>
              </w:rPr>
              <w:t xml:space="preserve">265 м</w:t>
            </w:r>
            <w:r/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этап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женщины - девушки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6344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ул</w:t>
            </w:r>
            <w:r>
              <w:rPr>
                <w:sz w:val="28"/>
                <w:szCs w:val="28"/>
              </w:rPr>
              <w:t xml:space="preserve">.П</w:t>
            </w:r>
            <w:r>
              <w:rPr>
                <w:sz w:val="28"/>
                <w:szCs w:val="28"/>
              </w:rPr>
              <w:t xml:space="preserve">артизанская до ул.Интернациональная – 260м</w:t>
            </w:r>
            <w:r/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этап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мужчины - юноши</w:t>
            </w:r>
            <w:r/>
          </w:p>
        </w:tc>
        <w:tc>
          <w:tcPr>
            <w:tcW w:w="6344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нтерна</w:t>
            </w:r>
            <w:r>
              <w:rPr>
                <w:sz w:val="28"/>
                <w:szCs w:val="28"/>
              </w:rPr>
              <w:t xml:space="preserve">циональная</w:t>
            </w:r>
            <w:r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 xml:space="preserve">ул.Никитина</w:t>
            </w:r>
            <w:r>
              <w:rPr>
                <w:sz w:val="28"/>
                <w:szCs w:val="28"/>
              </w:rPr>
              <w:t xml:space="preserve"> – 25</w:t>
            </w:r>
            <w:r>
              <w:rPr>
                <w:sz w:val="28"/>
                <w:szCs w:val="28"/>
              </w:rPr>
              <w:t xml:space="preserve">0 м</w:t>
            </w:r>
            <w:r/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этап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женщины - девушки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6344" w:type="dxa"/>
            <w:textDirection w:val="lrTb"/>
            <w:noWrap w:val="false"/>
          </w:tcPr>
          <w:p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.Н</w:t>
            </w:r>
            <w:r>
              <w:rPr>
                <w:sz w:val="28"/>
                <w:szCs w:val="28"/>
              </w:rPr>
              <w:t xml:space="preserve">икитина</w:t>
            </w:r>
            <w:r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 xml:space="preserve">ул.Короленко</w:t>
            </w:r>
            <w:r>
              <w:rPr>
                <w:sz w:val="28"/>
                <w:szCs w:val="28"/>
              </w:rPr>
              <w:t xml:space="preserve"> с поворотом      </w:t>
            </w:r>
            <w:r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 xml:space="preserve">ул.Никитина</w:t>
            </w:r>
            <w:r>
              <w:rPr>
                <w:sz w:val="28"/>
                <w:szCs w:val="28"/>
              </w:rPr>
              <w:t xml:space="preserve"> – 260</w:t>
            </w:r>
            <w:r>
              <w:rPr>
                <w:sz w:val="28"/>
                <w:szCs w:val="28"/>
              </w:rPr>
              <w:t xml:space="preserve"> м</w:t>
            </w:r>
            <w:r/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этап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мужчины - юноши</w:t>
            </w:r>
            <w:r/>
          </w:p>
        </w:tc>
        <w:tc>
          <w:tcPr>
            <w:tcW w:w="6344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ул.Никитина</w:t>
            </w:r>
            <w:r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 xml:space="preserve">ул.Интернациональн</w:t>
            </w:r>
            <w:r>
              <w:rPr>
                <w:sz w:val="28"/>
                <w:szCs w:val="28"/>
              </w:rPr>
              <w:t xml:space="preserve">ая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270 м</w:t>
            </w:r>
            <w:r/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этап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женщины - девушки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6344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.И</w:t>
            </w:r>
            <w:r>
              <w:rPr>
                <w:sz w:val="28"/>
                <w:szCs w:val="28"/>
              </w:rPr>
              <w:t xml:space="preserve">нтернац</w:t>
            </w:r>
            <w:r>
              <w:rPr>
                <w:sz w:val="28"/>
                <w:szCs w:val="28"/>
              </w:rPr>
              <w:t xml:space="preserve">-я до </w:t>
            </w:r>
            <w:r>
              <w:rPr>
                <w:sz w:val="28"/>
                <w:szCs w:val="28"/>
              </w:rPr>
              <w:t xml:space="preserve">ул.Партизанская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260 м</w:t>
            </w:r>
            <w:r/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этап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мужчины - юноши</w:t>
            </w:r>
            <w:r/>
          </w:p>
        </w:tc>
        <w:tc>
          <w:tcPr>
            <w:tcW w:w="6344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ул</w:t>
            </w:r>
            <w:r>
              <w:rPr>
                <w:sz w:val="28"/>
                <w:szCs w:val="28"/>
              </w:rPr>
              <w:t xml:space="preserve">.П</w:t>
            </w:r>
            <w:r>
              <w:rPr>
                <w:sz w:val="28"/>
                <w:szCs w:val="28"/>
              </w:rPr>
              <w:t xml:space="preserve">артизанская до ул.Чкалова – </w:t>
            </w:r>
            <w:r>
              <w:rPr>
                <w:sz w:val="28"/>
                <w:szCs w:val="28"/>
              </w:rPr>
              <w:t xml:space="preserve">265 м</w:t>
            </w:r>
            <w:r/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этап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женщины - девушки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6344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.Ч</w:t>
            </w:r>
            <w:r>
              <w:rPr>
                <w:sz w:val="28"/>
                <w:szCs w:val="28"/>
              </w:rPr>
              <w:t xml:space="preserve">калова</w:t>
            </w:r>
            <w:r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 xml:space="preserve">ул.Папанинцев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400 м</w:t>
            </w:r>
            <w:r/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этап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женщины - девушки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6344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.П</w:t>
            </w:r>
            <w:r>
              <w:rPr>
                <w:sz w:val="28"/>
                <w:szCs w:val="28"/>
              </w:rPr>
              <w:t xml:space="preserve">апанинцев</w:t>
            </w:r>
            <w:r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 xml:space="preserve">ул.Крупской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200 м</w:t>
            </w:r>
            <w:r/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этап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мужчины - юноши</w:t>
            </w:r>
            <w:r/>
          </w:p>
        </w:tc>
        <w:tc>
          <w:tcPr>
            <w:tcW w:w="6344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ул</w:t>
            </w:r>
            <w:r>
              <w:rPr>
                <w:sz w:val="28"/>
                <w:szCs w:val="28"/>
              </w:rPr>
              <w:t xml:space="preserve">.К</w:t>
            </w:r>
            <w:r>
              <w:rPr>
                <w:sz w:val="28"/>
                <w:szCs w:val="28"/>
              </w:rPr>
              <w:t xml:space="preserve">рупской до ул.С.Республик – </w:t>
            </w:r>
            <w:r>
              <w:rPr>
                <w:sz w:val="28"/>
                <w:szCs w:val="28"/>
              </w:rPr>
              <w:t xml:space="preserve">530 м</w:t>
            </w:r>
            <w:r/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этап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мужчины - юноши</w:t>
            </w:r>
            <w:r/>
          </w:p>
        </w:tc>
        <w:tc>
          <w:tcPr>
            <w:tcW w:w="6344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ул.С.Республик до поворота на пл</w:t>
            </w:r>
            <w:r>
              <w:rPr>
                <w:sz w:val="28"/>
                <w:szCs w:val="28"/>
              </w:rPr>
              <w:t xml:space="preserve">.О</w:t>
            </w:r>
            <w:r>
              <w:rPr>
                <w:sz w:val="28"/>
                <w:szCs w:val="28"/>
              </w:rPr>
              <w:t xml:space="preserve">ктября – </w:t>
            </w:r>
            <w:r>
              <w:rPr>
                <w:sz w:val="28"/>
                <w:szCs w:val="28"/>
              </w:rPr>
              <w:t xml:space="preserve">490 м</w:t>
            </w:r>
            <w:r/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этап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женщины - девушки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6344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поворота пл</w:t>
            </w:r>
            <w:r>
              <w:rPr>
                <w:sz w:val="28"/>
                <w:szCs w:val="28"/>
              </w:rPr>
              <w:t xml:space="preserve">.О</w:t>
            </w:r>
            <w:r>
              <w:rPr>
                <w:sz w:val="28"/>
                <w:szCs w:val="28"/>
              </w:rPr>
              <w:t xml:space="preserve">ктября до ул.С.Республик – </w:t>
            </w:r>
            <w:r>
              <w:rPr>
                <w:sz w:val="28"/>
                <w:szCs w:val="28"/>
              </w:rPr>
              <w:t xml:space="preserve">490 м</w:t>
            </w:r>
            <w:r/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этап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мужчины - юноши</w:t>
            </w:r>
            <w:r/>
          </w:p>
        </w:tc>
        <w:tc>
          <w:tcPr>
            <w:tcW w:w="6344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ул.С.Республик до пл</w:t>
            </w:r>
            <w:r>
              <w:rPr>
                <w:sz w:val="28"/>
                <w:szCs w:val="28"/>
              </w:rPr>
              <w:t xml:space="preserve">.С</w:t>
            </w:r>
            <w:r>
              <w:rPr>
                <w:sz w:val="28"/>
                <w:szCs w:val="28"/>
              </w:rPr>
              <w:t xml:space="preserve">оветов – </w:t>
            </w:r>
            <w:r>
              <w:rPr>
                <w:sz w:val="28"/>
                <w:szCs w:val="28"/>
              </w:rPr>
              <w:t xml:space="preserve">430 м</w:t>
            </w:r>
            <w:r/>
          </w:p>
        </w:tc>
      </w:tr>
    </w:tbl>
    <w:p>
      <w:pPr>
        <w:ind w:firstLine="709"/>
        <w:jc w:val="both"/>
        <w:spacing w:before="6"/>
        <w:shd w:val="clear" w:color="auto" w:fill="ffffff"/>
        <w:tabs>
          <w:tab w:val="left" w:pos="5220" w:leader="none"/>
        </w:tabs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  <w:r/>
    </w:p>
    <w:p>
      <w:pPr>
        <w:ind w:firstLine="709"/>
        <w:jc w:val="both"/>
        <w:spacing w:before="6"/>
        <w:shd w:val="clear" w:color="auto" w:fill="ffffff"/>
        <w:tabs>
          <w:tab w:val="left" w:pos="5220" w:leader="none"/>
        </w:tabs>
        <w:rPr>
          <w:sz w:val="28"/>
          <w:szCs w:val="28"/>
        </w:rPr>
      </w:pPr>
      <w:r>
        <w:rPr>
          <w:sz w:val="28"/>
        </w:rPr>
      </w:r>
      <w:r/>
    </w:p>
    <w:tbl>
      <w:tblPr>
        <w:tblStyle w:val="841"/>
        <w:tblW w:w="10456" w:type="dxa"/>
        <w:tblLook w:val="04A0" w:firstRow="1" w:lastRow="0" w:firstColumn="1" w:lastColumn="0" w:noHBand="0" w:noVBand="1"/>
      </w:tblPr>
      <w:tblGrid>
        <w:gridCol w:w="1384"/>
        <w:gridCol w:w="2693"/>
        <w:gridCol w:w="6379"/>
      </w:tblGrid>
      <w:tr>
        <w:trPr/>
        <w:tc>
          <w:tcPr>
            <w:gridSpan w:val="3"/>
            <w:tcW w:w="10456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  <w:r/>
          </w:p>
          <w:p>
            <w:pPr>
              <w:ind w:right="-5"/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</w:rPr>
              <w:t xml:space="preserve">Малая эстафета </w:t>
            </w:r>
            <w:r>
              <w:rPr>
                <w:b/>
                <w:sz w:val="28"/>
                <w:szCs w:val="28"/>
              </w:rPr>
              <w:t xml:space="preserve">10 этапов</w:t>
            </w:r>
            <w:r/>
          </w:p>
        </w:tc>
      </w:tr>
      <w:tr>
        <w:trPr/>
        <w:tc>
          <w:tcPr>
            <w:tcW w:w="1384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/>
          </w:p>
          <w:p>
            <w:pPr>
              <w:ind w:right="-5"/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</w:rPr>
              <w:t xml:space="preserve">этапа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Участники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Дистанция</w:t>
            </w:r>
            <w:r/>
          </w:p>
        </w:tc>
      </w:tr>
      <w:tr>
        <w:trPr/>
        <w:tc>
          <w:tcPr>
            <w:tcW w:w="1384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этап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юноши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пл</w:t>
            </w:r>
            <w:r>
              <w:rPr>
                <w:sz w:val="28"/>
                <w:szCs w:val="28"/>
              </w:rPr>
              <w:t xml:space="preserve">.С</w:t>
            </w:r>
            <w:r>
              <w:rPr>
                <w:sz w:val="28"/>
                <w:szCs w:val="28"/>
              </w:rPr>
              <w:t xml:space="preserve">оветов до маг. «Смена» - </w:t>
            </w:r>
            <w:r>
              <w:rPr>
                <w:sz w:val="28"/>
                <w:szCs w:val="28"/>
              </w:rPr>
              <w:t xml:space="preserve">400 м</w:t>
            </w:r>
            <w:r/>
          </w:p>
        </w:tc>
      </w:tr>
      <w:tr>
        <w:trPr/>
        <w:tc>
          <w:tcPr>
            <w:tcW w:w="1384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этап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девушки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</w:t>
            </w:r>
            <w:r>
              <w:rPr>
                <w:sz w:val="28"/>
                <w:szCs w:val="28"/>
              </w:rPr>
              <w:t xml:space="preserve"> маг. «Смена» до ул</w:t>
            </w:r>
            <w:r>
              <w:rPr>
                <w:sz w:val="28"/>
                <w:szCs w:val="28"/>
              </w:rPr>
              <w:t xml:space="preserve">.К</w:t>
            </w:r>
            <w:r>
              <w:rPr>
                <w:sz w:val="28"/>
                <w:szCs w:val="28"/>
              </w:rPr>
              <w:t xml:space="preserve">ирова – </w:t>
            </w:r>
            <w:r>
              <w:rPr>
                <w:sz w:val="28"/>
                <w:szCs w:val="28"/>
              </w:rPr>
              <w:t xml:space="preserve">250 м</w:t>
            </w:r>
            <w:r/>
          </w:p>
        </w:tc>
      </w:tr>
      <w:tr>
        <w:trPr/>
        <w:tc>
          <w:tcPr>
            <w:tcW w:w="1384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этап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девушки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ул</w:t>
            </w:r>
            <w:r>
              <w:rPr>
                <w:sz w:val="28"/>
                <w:szCs w:val="28"/>
              </w:rPr>
              <w:t xml:space="preserve">.К</w:t>
            </w:r>
            <w:r>
              <w:rPr>
                <w:sz w:val="28"/>
                <w:szCs w:val="28"/>
              </w:rPr>
              <w:t xml:space="preserve">ирова до ул.Чкалова с поворотом на просп.Ленина до ул.Кирова – </w:t>
            </w:r>
            <w:r>
              <w:rPr>
                <w:sz w:val="28"/>
                <w:szCs w:val="28"/>
              </w:rPr>
              <w:t xml:space="preserve">200 м</w:t>
            </w:r>
            <w:r/>
          </w:p>
        </w:tc>
      </w:tr>
      <w:tr>
        <w:trPr/>
        <w:tc>
          <w:tcPr>
            <w:tcW w:w="1384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этап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юноши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.К</w:t>
            </w:r>
            <w:r>
              <w:rPr>
                <w:sz w:val="28"/>
                <w:szCs w:val="28"/>
              </w:rPr>
              <w:t xml:space="preserve">ирова</w:t>
            </w:r>
            <w:r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 xml:space="preserve">ул.Папанинцев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280 м</w:t>
            </w:r>
            <w:r/>
          </w:p>
        </w:tc>
      </w:tr>
      <w:tr>
        <w:trPr/>
        <w:tc>
          <w:tcPr>
            <w:tcW w:w="1384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этап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девушки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ул</w:t>
            </w:r>
            <w:r>
              <w:rPr>
                <w:sz w:val="28"/>
                <w:szCs w:val="28"/>
              </w:rPr>
              <w:t xml:space="preserve">.П</w:t>
            </w:r>
            <w:r>
              <w:rPr>
                <w:sz w:val="28"/>
                <w:szCs w:val="28"/>
              </w:rPr>
              <w:t xml:space="preserve">апанинцев до ул. Крупской – </w:t>
            </w:r>
            <w:r>
              <w:rPr>
                <w:sz w:val="28"/>
                <w:szCs w:val="28"/>
              </w:rPr>
              <w:t xml:space="preserve">200 м</w:t>
            </w:r>
            <w:r/>
          </w:p>
        </w:tc>
      </w:tr>
      <w:tr>
        <w:trPr/>
        <w:tc>
          <w:tcPr>
            <w:tcW w:w="1384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этап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девушки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ул</w:t>
            </w:r>
            <w:r>
              <w:rPr>
                <w:sz w:val="28"/>
                <w:szCs w:val="28"/>
              </w:rPr>
              <w:t xml:space="preserve">.К</w:t>
            </w:r>
            <w:r>
              <w:rPr>
                <w:sz w:val="28"/>
                <w:szCs w:val="28"/>
              </w:rPr>
              <w:t xml:space="preserve">рупской до ул.Молодежная – </w:t>
            </w:r>
            <w:r>
              <w:rPr>
                <w:sz w:val="28"/>
                <w:szCs w:val="28"/>
              </w:rPr>
              <w:t xml:space="preserve">250 м</w:t>
            </w:r>
            <w:r/>
          </w:p>
        </w:tc>
      </w:tr>
      <w:tr>
        <w:trPr/>
        <w:tc>
          <w:tcPr>
            <w:tcW w:w="1384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этап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девушки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ул</w:t>
            </w:r>
            <w:r>
              <w:rPr>
                <w:sz w:val="28"/>
                <w:szCs w:val="28"/>
              </w:rPr>
              <w:t xml:space="preserve">.М</w:t>
            </w:r>
            <w:r>
              <w:rPr>
                <w:sz w:val="28"/>
                <w:szCs w:val="28"/>
              </w:rPr>
              <w:t xml:space="preserve">олодежная до ул.С.Республик – </w:t>
            </w:r>
            <w:r>
              <w:rPr>
                <w:sz w:val="28"/>
                <w:szCs w:val="28"/>
              </w:rPr>
              <w:t xml:space="preserve">280 м</w:t>
            </w:r>
            <w:r/>
          </w:p>
        </w:tc>
      </w:tr>
      <w:tr>
        <w:trPr/>
        <w:tc>
          <w:tcPr>
            <w:tcW w:w="1384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этап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юноши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ул.С.Республик до поворота пл</w:t>
            </w:r>
            <w:r>
              <w:rPr>
                <w:sz w:val="28"/>
                <w:szCs w:val="28"/>
              </w:rPr>
              <w:t xml:space="preserve">.О</w:t>
            </w:r>
            <w:r>
              <w:rPr>
                <w:sz w:val="28"/>
                <w:szCs w:val="28"/>
              </w:rPr>
              <w:t xml:space="preserve">ктября – </w:t>
            </w:r>
            <w:r>
              <w:rPr>
                <w:sz w:val="28"/>
                <w:szCs w:val="28"/>
              </w:rPr>
              <w:t xml:space="preserve">490 м</w:t>
            </w:r>
            <w:r/>
          </w:p>
        </w:tc>
      </w:tr>
      <w:tr>
        <w:trPr/>
        <w:tc>
          <w:tcPr>
            <w:tcW w:w="1384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этап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юноши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пл</w:t>
            </w:r>
            <w:r>
              <w:rPr>
                <w:sz w:val="28"/>
                <w:szCs w:val="28"/>
              </w:rPr>
              <w:t xml:space="preserve">.О</w:t>
            </w:r>
            <w:r>
              <w:rPr>
                <w:sz w:val="28"/>
                <w:szCs w:val="28"/>
              </w:rPr>
              <w:t xml:space="preserve">ктября до ул.С.Республик – </w:t>
            </w:r>
            <w:r>
              <w:rPr>
                <w:sz w:val="28"/>
                <w:szCs w:val="28"/>
              </w:rPr>
              <w:t xml:space="preserve">490 м</w:t>
            </w:r>
            <w:r/>
          </w:p>
        </w:tc>
      </w:tr>
      <w:tr>
        <w:trPr/>
        <w:tc>
          <w:tcPr>
            <w:tcW w:w="1384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этап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юноши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ул.С.Р</w:t>
            </w:r>
            <w:r>
              <w:rPr>
                <w:sz w:val="28"/>
                <w:szCs w:val="28"/>
              </w:rPr>
              <w:t xml:space="preserve">еспублик</w:t>
            </w:r>
            <w:r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 xml:space="preserve">пл</w:t>
            </w:r>
            <w:r>
              <w:rPr>
                <w:sz w:val="28"/>
                <w:szCs w:val="28"/>
              </w:rPr>
              <w:t xml:space="preserve">.С</w:t>
            </w:r>
            <w:r>
              <w:rPr>
                <w:sz w:val="28"/>
                <w:szCs w:val="28"/>
              </w:rPr>
              <w:t xml:space="preserve">оветов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430 м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</w:tbl>
    <w:p>
      <w:pPr>
        <w:ind w:left="-851"/>
        <w:jc w:val="both"/>
        <w:shd w:val="clear" w:color="auto" w:fill="ffffff"/>
        <w:tabs>
          <w:tab w:val="left" w:pos="5220" w:leader="none"/>
        </w:tabs>
        <w:rPr>
          <w:b/>
        </w:rPr>
      </w:pPr>
      <w:r>
        <w:rPr>
          <w:b/>
        </w:rPr>
      </w:r>
      <w:r/>
    </w:p>
    <w:p>
      <w:pPr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jc w:val="left"/>
        <w:shd w:val="clear" w:color="auto" w:fill="ffffff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jc w:val="center"/>
        <w:shd w:val="clear" w:color="auto" w:fill="ffffff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lang w:val="en-US"/>
        </w:rPr>
        <w:t xml:space="preserve">VI</w:t>
      </w:r>
      <w:r>
        <w:rPr>
          <w:b/>
          <w:sz w:val="28"/>
          <w:szCs w:val="28"/>
        </w:rPr>
        <w:t xml:space="preserve">. УСЛОВИЯ ПОДВЕДЕНИЯ ИТОГОВ</w:t>
      </w:r>
      <w:r/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Соревнования проводятся согласно правилам вида спорта «</w:t>
      </w:r>
      <w:r>
        <w:rPr>
          <w:sz w:val="28"/>
          <w:szCs w:val="28"/>
        </w:rPr>
        <w:t xml:space="preserve">легкая атлетика</w:t>
      </w:r>
      <w:r>
        <w:rPr>
          <w:sz w:val="28"/>
          <w:szCs w:val="28"/>
        </w:rPr>
        <w:t xml:space="preserve">», утверждённым приказом Министерства с</w:t>
      </w:r>
      <w:r>
        <w:rPr>
          <w:sz w:val="28"/>
          <w:szCs w:val="28"/>
        </w:rPr>
        <w:t xml:space="preserve">порта Российской федерации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6.10.2019 № 839</w:t>
      </w:r>
      <w:r>
        <w:rPr>
          <w:sz w:val="28"/>
          <w:szCs w:val="28"/>
        </w:rPr>
        <w:t xml:space="preserve"> по наименьшей сумме времени, показанной командой, кроме того определяется абсолютный победитель соревнований.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Команды - п</w:t>
      </w:r>
      <w:r>
        <w:rPr>
          <w:sz w:val="28"/>
          <w:szCs w:val="28"/>
        </w:rPr>
        <w:t xml:space="preserve">обедители и призеры соревнований </w:t>
      </w:r>
      <w:r>
        <w:rPr>
          <w:sz w:val="28"/>
          <w:szCs w:val="28"/>
        </w:rPr>
        <w:t xml:space="preserve">определяются по занятым местам в каждой группе.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6.3. В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  <w:lang w:val="en-US"/>
        </w:rPr>
        <w:t xml:space="preserve">V</w:t>
      </w:r>
      <w:r>
        <w:rPr>
          <w:sz w:val="28"/>
          <w:szCs w:val="28"/>
        </w:rPr>
        <w:t xml:space="preserve"> группе победители </w:t>
      </w:r>
      <w:r>
        <w:rPr>
          <w:sz w:val="28"/>
          <w:szCs w:val="28"/>
        </w:rPr>
        <w:t xml:space="preserve">и призеры</w:t>
      </w:r>
      <w:r>
        <w:rPr>
          <w:sz w:val="28"/>
          <w:szCs w:val="28"/>
        </w:rPr>
        <w:t xml:space="preserve"> соревнований определяются раздельно среди городских общеобразовательных </w:t>
      </w:r>
      <w:r>
        <w:rPr>
          <w:sz w:val="28"/>
          <w:szCs w:val="28"/>
        </w:rPr>
        <w:t xml:space="preserve">учреждений</w:t>
      </w:r>
      <w:r>
        <w:rPr>
          <w:sz w:val="28"/>
          <w:szCs w:val="28"/>
        </w:rPr>
        <w:t xml:space="preserve">, общеобразовательных </w:t>
      </w:r>
      <w:r>
        <w:rPr>
          <w:sz w:val="28"/>
          <w:szCs w:val="28"/>
        </w:rPr>
        <w:t xml:space="preserve">учреждений районов края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6.4. Итоговый протокол </w:t>
      </w:r>
      <w:r>
        <w:rPr>
          <w:sz w:val="28"/>
          <w:szCs w:val="28"/>
        </w:rPr>
        <w:t xml:space="preserve">предоставляются на </w:t>
      </w:r>
      <w:r>
        <w:rPr>
          <w:sz w:val="28"/>
          <w:szCs w:val="28"/>
        </w:rPr>
        <w:t xml:space="preserve">электронном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бумажном носител</w:t>
      </w:r>
      <w:r>
        <w:rPr>
          <w:sz w:val="28"/>
          <w:szCs w:val="28"/>
        </w:rPr>
        <w:t xml:space="preserve">ях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МАУ «Центр спортивно-массовой работы и тестирования ВФСК «Готов к труду и обороне»</w:t>
      </w:r>
      <w:r>
        <w:rPr>
          <w:sz w:val="28"/>
          <w:szCs w:val="28"/>
        </w:rPr>
        <w:t xml:space="preserve"> не позднее 10</w:t>
      </w:r>
      <w:r>
        <w:rPr>
          <w:sz w:val="28"/>
          <w:szCs w:val="28"/>
        </w:rPr>
        <w:t xml:space="preserve"> календарных дней </w:t>
      </w:r>
      <w:r>
        <w:rPr>
          <w:sz w:val="28"/>
          <w:szCs w:val="28"/>
        </w:rPr>
        <w:t xml:space="preserve">с момента окончания соревнований.</w:t>
      </w:r>
      <w:r/>
    </w:p>
    <w:p>
      <w:pPr>
        <w:ind w:firstLine="709"/>
        <w:jc w:val="both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VII</w:t>
      </w:r>
      <w:r>
        <w:rPr>
          <w:b/>
          <w:sz w:val="28"/>
          <w:szCs w:val="28"/>
        </w:rPr>
        <w:t xml:space="preserve">.НАГРАЖДЕНИЕ</w:t>
      </w:r>
      <w:r/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2"/>
        </w:rPr>
        <w:t xml:space="preserve">7.1.</w:t>
      </w:r>
      <w:r>
        <w:rPr>
          <w:sz w:val="28"/>
          <w:szCs w:val="22"/>
        </w:rPr>
        <w:t xml:space="preserve"> </w:t>
      </w:r>
      <w:r>
        <w:rPr>
          <w:sz w:val="28"/>
          <w:szCs w:val="28"/>
        </w:rPr>
        <w:t xml:space="preserve">Команды-победительницы награждаются кубками, медалями, </w:t>
      </w:r>
      <w:r>
        <w:rPr>
          <w:sz w:val="28"/>
          <w:szCs w:val="28"/>
        </w:rPr>
        <w:t xml:space="preserve">дипломами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денежной премией</w:t>
      </w:r>
      <w:r>
        <w:rPr>
          <w:sz w:val="28"/>
          <w:szCs w:val="28"/>
        </w:rPr>
        <w:t xml:space="preserve">. Команды, занявшие 2-3 места, награждаются </w:t>
      </w:r>
      <w:r>
        <w:rPr>
          <w:sz w:val="28"/>
          <w:szCs w:val="28"/>
        </w:rPr>
        <w:t xml:space="preserve">кубками, медалями, дипломами</w:t>
      </w:r>
      <w:r>
        <w:rPr>
          <w:sz w:val="28"/>
          <w:szCs w:val="28"/>
        </w:rPr>
        <w:t xml:space="preserve"> соответствующих степеней. </w:t>
      </w:r>
      <w:r/>
    </w:p>
    <w:p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Команды награждаются ценными призам</w:t>
      </w:r>
      <w:r>
        <w:rPr>
          <w:sz w:val="28"/>
          <w:szCs w:val="28"/>
        </w:rPr>
        <w:t xml:space="preserve">и при условии участия </w:t>
      </w:r>
      <w:r>
        <w:rPr>
          <w:sz w:val="28"/>
          <w:szCs w:val="28"/>
        </w:rPr>
        <w:t xml:space="preserve">не менее 2</w:t>
      </w:r>
      <w:r>
        <w:rPr>
          <w:sz w:val="28"/>
          <w:szCs w:val="28"/>
        </w:rPr>
        <w:t xml:space="preserve">-х команд в группе.</w:t>
      </w:r>
      <w:r/>
    </w:p>
    <w:p>
      <w:pPr>
        <w:ind w:right="58" w:firstLine="680"/>
        <w:jc w:val="both"/>
        <w:shd w:val="clear" w:color="auto" w:fill="ffffff"/>
        <w:tabs>
          <w:tab w:val="left" w:pos="5220" w:leader="none"/>
        </w:tabs>
        <w:rPr>
          <w:sz w:val="28"/>
          <w:szCs w:val="22"/>
        </w:rPr>
      </w:pPr>
      <w:r>
        <w:rPr>
          <w:sz w:val="28"/>
          <w:szCs w:val="22"/>
        </w:rPr>
        <w:t xml:space="preserve">7.9. </w:t>
      </w:r>
      <w:r>
        <w:rPr>
          <w:sz w:val="28"/>
          <w:szCs w:val="22"/>
        </w:rPr>
        <w:t xml:space="preserve">Если в номинации участвует только одна команда, денежная премия </w:t>
      </w:r>
      <w:r>
        <w:rPr>
          <w:sz w:val="28"/>
          <w:szCs w:val="22"/>
        </w:rPr>
        <w:t xml:space="preserve">       </w:t>
      </w:r>
      <w:r>
        <w:rPr>
          <w:sz w:val="28"/>
          <w:szCs w:val="22"/>
        </w:rPr>
        <w:t xml:space="preserve">не вручается. Если в номинации участвуют менее четырех команд, денежная премия вручается только за первое место.</w:t>
      </w:r>
      <w:r/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VIII</w:t>
      </w:r>
      <w:r>
        <w:rPr>
          <w:b/>
          <w:sz w:val="28"/>
          <w:szCs w:val="28"/>
        </w:rPr>
        <w:t xml:space="preserve">. УСЛОВИЯ ФИНАНСИРОВАНИЯ</w:t>
      </w:r>
      <w:r/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.1. Все расходы по командированию (питание, проживание, проезд, страхование) участников и тренеров несут командирующие организации.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Расходы на оплату</w:t>
      </w:r>
      <w:r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обслуживающего персонала,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связанные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с установкой сцены (с привлечением волонтеров), </w:t>
      </w:r>
      <w:r>
        <w:rPr>
          <w:sz w:val="28"/>
          <w:szCs w:val="28"/>
        </w:rPr>
        <w:t xml:space="preserve">а также по предо</w:t>
      </w:r>
      <w:r>
        <w:rPr>
          <w:sz w:val="28"/>
          <w:szCs w:val="28"/>
        </w:rPr>
        <w:t xml:space="preserve">ставлению наградного материала (кубки, </w:t>
      </w:r>
      <w:r>
        <w:rPr>
          <w:sz w:val="28"/>
          <w:szCs w:val="28"/>
        </w:rPr>
        <w:t xml:space="preserve">дипломы</w:t>
      </w:r>
      <w:r>
        <w:rPr>
          <w:sz w:val="28"/>
          <w:szCs w:val="28"/>
        </w:rPr>
        <w:t xml:space="preserve">, медали),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озвучивания</w:t>
      </w:r>
      <w:r>
        <w:rPr>
          <w:sz w:val="28"/>
          <w:szCs w:val="28"/>
        </w:rPr>
        <w:t xml:space="preserve"> осущест</w:t>
      </w:r>
      <w:r>
        <w:rPr>
          <w:sz w:val="28"/>
          <w:szCs w:val="28"/>
        </w:rPr>
        <w:t xml:space="preserve">вляет МАУ «Центр спортивно-массовой работы и тестирования ВФСК «Готов к труду                 и обороне»</w:t>
      </w:r>
      <w:r>
        <w:rPr>
          <w:sz w:val="28"/>
          <w:szCs w:val="28"/>
        </w:rPr>
        <w:t xml:space="preserve"> в рамках утвержденного размера субсидии </w:t>
      </w:r>
      <w:r>
        <w:rPr>
          <w:sz w:val="28"/>
          <w:szCs w:val="28"/>
        </w:rPr>
        <w:t xml:space="preserve">на финансовое обеспечение выполнения работ по организации и проведению официальных муниципальных физкультурных мероприятий и спортивных соревнований,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приказа комитета по физической культуре и спор</w:t>
      </w:r>
      <w:r>
        <w:rPr>
          <w:sz w:val="28"/>
          <w:szCs w:val="28"/>
        </w:rPr>
        <w:t xml:space="preserve">ту города</w:t>
      </w:r>
      <w:r>
        <w:rPr>
          <w:sz w:val="28"/>
          <w:szCs w:val="28"/>
        </w:rPr>
        <w:t xml:space="preserve"> Барнаула</w:t>
      </w:r>
      <w:bookmarkStart w:id="0" w:name="_GoBack"/>
      <w:r/>
      <w:bookmarkEnd w:id="0"/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8.3. Расходы по подготовке </w:t>
      </w:r>
      <w:r>
        <w:rPr>
          <w:sz w:val="28"/>
          <w:szCs w:val="28"/>
        </w:rPr>
        <w:t xml:space="preserve">состояния дорожного покрытия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установки биотуалетов несет администрация города Барнаула.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>
        <w:rPr>
          <w:sz w:val="28"/>
          <w:szCs w:val="28"/>
        </w:rPr>
        <w:t xml:space="preserve">Финансирование мероприятия осуществляется в рамках реализации государственной программы Алтайского края «Развитие физической культуры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и спорта в Алтайском крае».</w:t>
      </w:r>
      <w:r>
        <w:rPr>
          <w:sz w:val="28"/>
          <w:szCs w:val="28"/>
        </w:rPr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>
        <w:rPr>
          <w:sz w:val="28"/>
          <w:szCs w:val="28"/>
        </w:rPr>
        <w:t xml:space="preserve">Расходы на оплату питания судей, а также в</w:t>
      </w:r>
      <w:r>
        <w:rPr>
          <w:sz w:val="28"/>
          <w:szCs w:val="28"/>
        </w:rPr>
        <w:t xml:space="preserve">ыделение средств, связанных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обеспечением медицинского сопровождения</w:t>
      </w:r>
      <w:r>
        <w:rPr>
          <w:sz w:val="28"/>
          <w:szCs w:val="28"/>
        </w:rPr>
        <w:t xml:space="preserve">, награждением</w:t>
      </w:r>
      <w:r>
        <w:rPr>
          <w:sz w:val="28"/>
          <w:szCs w:val="28"/>
        </w:rPr>
        <w:t xml:space="preserve"> победителей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и призёров дипломами, медалями, </w:t>
      </w:r>
      <w:r>
        <w:rPr>
          <w:sz w:val="28"/>
          <w:szCs w:val="28"/>
        </w:rPr>
        <w:t xml:space="preserve">кубками, </w:t>
      </w:r>
      <w:r>
        <w:rPr>
          <w:sz w:val="28"/>
          <w:szCs w:val="28"/>
        </w:rPr>
        <w:t xml:space="preserve">производится КАУ «Центр спортивной подготовки сборных команд Алтайского края».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>
        <w:rPr>
          <w:sz w:val="28"/>
          <w:szCs w:val="28"/>
        </w:rPr>
        <w:t xml:space="preserve">Расходы, связанные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награждени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победителей и призеров легкоатлетических эстафет денежными премиями, изготовлением афиш, номеров участников несет редакция газеты «Алтайская правда» и спонсоры соревнований.</w:t>
      </w:r>
      <w:r/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</w:t>
      </w:r>
      <w:r>
        <w:rPr>
          <w:b/>
          <w:sz w:val="28"/>
          <w:szCs w:val="28"/>
          <w:lang w:val="en-US"/>
        </w:rPr>
        <w:t xml:space="preserve">X</w:t>
      </w:r>
      <w:r>
        <w:rPr>
          <w:b/>
          <w:sz w:val="28"/>
          <w:szCs w:val="28"/>
        </w:rPr>
        <w:t xml:space="preserve">. ОБЕСПЕЧЕНИЕ БЕЗОПАСНОСТИ УЧАСТНИКОВ И ЗРИТЕЛЕЙ</w:t>
      </w:r>
      <w:r/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Обеспечение безопасности учас</w:t>
      </w:r>
      <w:r>
        <w:rPr>
          <w:sz w:val="28"/>
          <w:szCs w:val="28"/>
        </w:rPr>
        <w:t xml:space="preserve">тников и зрителей при проведении соревнования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Оказание скорой медицинской помощи осуществляется в соответствии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 приказом Министерства здравоохранения Российской Федерации от 23 октября 2020 г. № 1144н «О порядке организации оказания медицинской помощи лицам, занимающимся физической культурой и спортом (в том числе при подготовке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</w:t>
      </w:r>
      <w:r>
        <w:rPr>
          <w:sz w:val="28"/>
          <w:szCs w:val="28"/>
        </w:rPr>
        <w:t xml:space="preserve"> (или) выполнить нормативы испытаний (тестов) Всероссийского физкультурно-спортивного комплекса «Готов к труду и обороне».</w:t>
      </w:r>
      <w:r/>
    </w:p>
    <w:p>
      <w:pPr>
        <w:ind w:left="-851" w:firstLine="680"/>
        <w:jc w:val="both"/>
        <w:shd w:val="clear" w:color="auto" w:fill="ffffff"/>
        <w:tabs>
          <w:tab w:val="left" w:pos="5220" w:leader="none"/>
        </w:tabs>
        <w:rPr>
          <w:sz w:val="28"/>
        </w:rPr>
      </w:pPr>
      <w:r>
        <w:rPr>
          <w:sz w:val="28"/>
        </w:rPr>
      </w:r>
      <w:r/>
    </w:p>
    <w:p>
      <w:pPr>
        <w:jc w:val="center"/>
        <w:shd w:val="clear" w:color="auto" w:fill="ffffff"/>
        <w:tabs>
          <w:tab w:val="left" w:pos="5220" w:leader="none"/>
        </w:tabs>
        <w:rPr>
          <w:b/>
          <w:sz w:val="28"/>
        </w:rPr>
      </w:pPr>
      <w:r>
        <w:rPr>
          <w:b/>
          <w:sz w:val="28"/>
          <w:lang w:val="en-US"/>
        </w:rPr>
        <w:t xml:space="preserve">X</w:t>
      </w:r>
      <w:r>
        <w:rPr>
          <w:b/>
          <w:sz w:val="28"/>
        </w:rPr>
        <w:t xml:space="preserve">. ПОДАЧА ЗАЯВОК НА УЧАСТИЕ</w:t>
      </w:r>
      <w:r/>
    </w:p>
    <w:p>
      <w:pPr>
        <w:jc w:val="center"/>
        <w:shd w:val="clear" w:color="auto" w:fill="ffffff"/>
        <w:tabs>
          <w:tab w:val="left" w:pos="5220" w:leader="none"/>
        </w:tabs>
        <w:rPr>
          <w:sz w:val="28"/>
        </w:rPr>
      </w:pPr>
      <w:r>
        <w:rPr>
          <w:sz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Заявки на участие в соревновании, заверенные врачом и руково</w:t>
      </w:r>
      <w:r>
        <w:rPr>
          <w:sz w:val="28"/>
          <w:szCs w:val="28"/>
        </w:rPr>
        <w:t xml:space="preserve">дителем организации/учреждения,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одаются на судейскую коллегию 24</w:t>
      </w:r>
      <w:r>
        <w:rPr>
          <w:sz w:val="28"/>
          <w:szCs w:val="28"/>
        </w:rPr>
        <w:t xml:space="preserve">.04</w:t>
      </w:r>
      <w:r>
        <w:rPr>
          <w:sz w:val="28"/>
          <w:szCs w:val="28"/>
        </w:rPr>
        <w:t xml:space="preserve">.2024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или непосредственно перед началом соревнования </w:t>
      </w:r>
      <w:r>
        <w:rPr>
          <w:sz w:val="28"/>
          <w:szCs w:val="28"/>
        </w:rPr>
        <w:t xml:space="preserve">01.05.2024 до 11</w:t>
      </w:r>
      <w:r>
        <w:rPr>
          <w:sz w:val="28"/>
          <w:szCs w:val="28"/>
        </w:rPr>
        <w:t xml:space="preserve">.3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.</w:t>
      </w:r>
      <w:r/>
    </w:p>
    <w:p>
      <w:pPr>
        <w:jc w:val="center"/>
        <w:shd w:val="clear" w:color="auto" w:fill="ffffff"/>
        <w:tabs>
          <w:tab w:val="left" w:pos="5220" w:leader="none"/>
        </w:tabs>
        <w:rPr>
          <w:sz w:val="28"/>
        </w:rPr>
      </w:pPr>
      <w:r>
        <w:rPr>
          <w:sz w:val="28"/>
        </w:rPr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311" w:leader="none"/>
          <w:tab w:val="left" w:pos="5220" w:leader="none"/>
        </w:tabs>
        <w:rPr>
          <w:sz w:val="28"/>
        </w:rPr>
      </w:pPr>
      <w:r>
        <w:rPr>
          <w:sz w:val="28"/>
        </w:rPr>
        <w:t xml:space="preserve">Вопросы, неохваченные данным Положением, реша</w:t>
      </w:r>
      <w:r>
        <w:rPr>
          <w:sz w:val="28"/>
        </w:rPr>
        <w:t xml:space="preserve">ются оргкомитетом </w:t>
      </w:r>
      <w:r>
        <w:rPr>
          <w:sz w:val="28"/>
        </w:rPr>
        <w:t xml:space="preserve">           </w:t>
      </w:r>
      <w:r>
        <w:rPr>
          <w:sz w:val="28"/>
        </w:rPr>
        <w:t xml:space="preserve">и проводящими </w:t>
      </w:r>
      <w:r>
        <w:rPr>
          <w:sz w:val="28"/>
        </w:rPr>
        <w:t xml:space="preserve">организациями.</w:t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311" w:leader="none"/>
          <w:tab w:val="left" w:pos="5220" w:leader="none"/>
        </w:tabs>
        <w:rPr>
          <w:sz w:val="28"/>
        </w:rPr>
      </w:pPr>
      <w:r>
        <w:rPr>
          <w:sz w:val="28"/>
        </w:rPr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311" w:leader="none"/>
          <w:tab w:val="left" w:pos="5220" w:leader="none"/>
        </w:tabs>
        <w:rPr>
          <w:sz w:val="28"/>
        </w:rPr>
      </w:pPr>
      <w:r>
        <w:rPr>
          <w:sz w:val="28"/>
        </w:rPr>
      </w:r>
      <w:r/>
    </w:p>
    <w:p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Данное Положение является официальным вызовом на соревнования.</w:t>
      </w:r>
      <w:r/>
    </w:p>
    <w:p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right="-5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76974670"/>
      <w:docPartObj>
        <w:docPartGallery w:val="Page Numbers (Top of Page)"/>
        <w:docPartUnique w:val="true"/>
      </w:docPartObj>
      <w:rPr/>
    </w:sdtPr>
    <w:sdtContent>
      <w:p>
        <w:pPr>
          <w:pStyle w:val="84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8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3" w:hanging="360"/>
        <w:tabs>
          <w:tab w:val="num" w:pos="108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3" w:hanging="180"/>
        <w:tabs>
          <w:tab w:val="num" w:pos="180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3" w:hanging="360"/>
        <w:tabs>
          <w:tab w:val="num" w:pos="2523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3" w:hanging="360"/>
        <w:tabs>
          <w:tab w:val="num" w:pos="324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3" w:hanging="180"/>
        <w:tabs>
          <w:tab w:val="num" w:pos="396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3" w:hanging="360"/>
        <w:tabs>
          <w:tab w:val="num" w:pos="4683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3" w:hanging="360"/>
        <w:tabs>
          <w:tab w:val="num" w:pos="540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3" w:hanging="180"/>
        <w:tabs>
          <w:tab w:val="num" w:pos="6123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7"/>
    <w:next w:val="837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8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7"/>
    <w:next w:val="837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8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8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8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8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8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8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7"/>
    <w:next w:val="837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8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7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37"/>
    <w:next w:val="837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38"/>
    <w:link w:val="682"/>
    <w:uiPriority w:val="10"/>
    <w:rPr>
      <w:sz w:val="48"/>
      <w:szCs w:val="48"/>
    </w:rPr>
  </w:style>
  <w:style w:type="paragraph" w:styleId="684">
    <w:name w:val="Subtitle"/>
    <w:basedOn w:val="837"/>
    <w:next w:val="837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38"/>
    <w:link w:val="684"/>
    <w:uiPriority w:val="11"/>
    <w:rPr>
      <w:sz w:val="24"/>
      <w:szCs w:val="24"/>
    </w:rPr>
  </w:style>
  <w:style w:type="paragraph" w:styleId="686">
    <w:name w:val="Quote"/>
    <w:basedOn w:val="837"/>
    <w:next w:val="837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7"/>
    <w:next w:val="837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character" w:styleId="690">
    <w:name w:val="Header Char"/>
    <w:basedOn w:val="838"/>
    <w:link w:val="844"/>
    <w:uiPriority w:val="99"/>
  </w:style>
  <w:style w:type="character" w:styleId="691">
    <w:name w:val="Footer Char"/>
    <w:basedOn w:val="838"/>
    <w:link w:val="846"/>
    <w:uiPriority w:val="99"/>
  </w:style>
  <w:style w:type="paragraph" w:styleId="692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6"/>
    <w:uiPriority w:val="99"/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table" w:styleId="841">
    <w:name w:val="Table Grid"/>
    <w:basedOn w:val="83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2">
    <w:name w:val="Balloon Text"/>
    <w:basedOn w:val="837"/>
    <w:link w:val="843"/>
    <w:uiPriority w:val="99"/>
    <w:semiHidden/>
    <w:unhideWhenUsed/>
    <w:rPr>
      <w:rFonts w:ascii="Tahoma" w:hAnsi="Tahoma" w:cs="Tahoma"/>
      <w:sz w:val="16"/>
      <w:szCs w:val="16"/>
    </w:rPr>
  </w:style>
  <w:style w:type="character" w:styleId="843" w:customStyle="1">
    <w:name w:val="Текст выноски Знак"/>
    <w:basedOn w:val="838"/>
    <w:link w:val="84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4">
    <w:name w:val="Header"/>
    <w:basedOn w:val="837"/>
    <w:link w:val="8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5" w:customStyle="1">
    <w:name w:val="Верхний колонтитул Знак"/>
    <w:basedOn w:val="838"/>
    <w:link w:val="84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6">
    <w:name w:val="Footer"/>
    <w:basedOn w:val="837"/>
    <w:link w:val="84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7" w:customStyle="1">
    <w:name w:val="Нижний колонтитул Знак"/>
    <w:basedOn w:val="838"/>
    <w:link w:val="84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8">
    <w:name w:val="Body Text Indent"/>
    <w:basedOn w:val="837"/>
    <w:link w:val="849"/>
    <w:pPr>
      <w:ind w:firstLine="567"/>
      <w:jc w:val="both"/>
    </w:pPr>
    <w:rPr>
      <w:color w:val="000000"/>
      <w:sz w:val="28"/>
      <w:szCs w:val="20"/>
    </w:rPr>
  </w:style>
  <w:style w:type="character" w:styleId="849" w:customStyle="1">
    <w:name w:val="Основной текст с отступом Знак"/>
    <w:basedOn w:val="838"/>
    <w:link w:val="848"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revision>34</cp:revision>
  <dcterms:created xsi:type="dcterms:W3CDTF">2022-05-26T01:55:00Z</dcterms:created>
  <dcterms:modified xsi:type="dcterms:W3CDTF">2024-04-12T07:18:26Z</dcterms:modified>
</cp:coreProperties>
</file>